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DD" w:rsidRDefault="00B932DD" w:rsidP="00B93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72">
        <w:rPr>
          <w:rFonts w:ascii="Times New Roman" w:hAnsi="Times New Roman" w:cs="Times New Roman"/>
          <w:sz w:val="24"/>
          <w:szCs w:val="24"/>
        </w:rPr>
        <w:t xml:space="preserve">Диагностика проводится по критериям программы «Детство» разработанными совместно с кафедрой КТ и МДО </w:t>
      </w:r>
      <w:proofErr w:type="spellStart"/>
      <w:r w:rsidRPr="00810272">
        <w:rPr>
          <w:rFonts w:ascii="Times New Roman" w:hAnsi="Times New Roman" w:cs="Times New Roman"/>
          <w:sz w:val="24"/>
          <w:szCs w:val="24"/>
        </w:rPr>
        <w:t>НИПКР</w:t>
      </w:r>
      <w:r w:rsidR="009628EF">
        <w:rPr>
          <w:rFonts w:ascii="Times New Roman" w:hAnsi="Times New Roman" w:cs="Times New Roman"/>
          <w:sz w:val="24"/>
          <w:szCs w:val="24"/>
        </w:rPr>
        <w:t>иПРО</w:t>
      </w:r>
      <w:proofErr w:type="spellEnd"/>
      <w:r w:rsidR="009628EF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9628E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962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8EF">
        <w:rPr>
          <w:rFonts w:ascii="Times New Roman" w:hAnsi="Times New Roman" w:cs="Times New Roman"/>
          <w:sz w:val="24"/>
          <w:szCs w:val="24"/>
        </w:rPr>
        <w:t>Ага</w:t>
      </w:r>
      <w:r w:rsidRPr="00810272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9628EF">
        <w:rPr>
          <w:rFonts w:ascii="Times New Roman" w:hAnsi="Times New Roman" w:cs="Times New Roman"/>
          <w:sz w:val="24"/>
          <w:szCs w:val="24"/>
        </w:rPr>
        <w:t xml:space="preserve"> М.Г</w:t>
      </w:r>
      <w:bookmarkStart w:id="0" w:name="_GoBack"/>
      <w:bookmarkEnd w:id="0"/>
      <w:r w:rsidRPr="00810272">
        <w:rPr>
          <w:rFonts w:ascii="Times New Roman" w:hAnsi="Times New Roman" w:cs="Times New Roman"/>
          <w:sz w:val="24"/>
          <w:szCs w:val="24"/>
        </w:rPr>
        <w:t>. и творческой группы МКДОУ д/с № 478 Итоговая информационно-аналитическая справка по проведенной педагогической диагностике по всем разделам программы «Детство»</w:t>
      </w:r>
      <w:r w:rsidRPr="00810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2DD" w:rsidRDefault="00B932DD" w:rsidP="001F1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3F1" w:rsidRPr="00D75443" w:rsidRDefault="001F13F1" w:rsidP="00B9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27D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 - аналитическая </w:t>
      </w:r>
      <w:proofErr w:type="gramStart"/>
      <w:r w:rsidRPr="008E27D1">
        <w:rPr>
          <w:rFonts w:ascii="Times New Roman" w:eastAsia="Times New Roman" w:hAnsi="Times New Roman" w:cs="Times New Roman"/>
          <w:b/>
          <w:sz w:val="24"/>
          <w:szCs w:val="24"/>
        </w:rPr>
        <w:t>справка  по</w:t>
      </w:r>
      <w:proofErr w:type="gramEnd"/>
      <w:r w:rsidRPr="008E27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5443">
        <w:rPr>
          <w:rFonts w:ascii="Times New Roman" w:hAnsi="Times New Roman" w:cs="Times New Roman"/>
          <w:b/>
          <w:sz w:val="24"/>
          <w:szCs w:val="28"/>
        </w:rPr>
        <w:t>образовательной области «Познавательное развитие»</w:t>
      </w:r>
    </w:p>
    <w:p w:rsidR="001F13F1" w:rsidRDefault="001F13F1" w:rsidP="001F1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5443">
        <w:rPr>
          <w:rFonts w:ascii="Times New Roman" w:hAnsi="Times New Roman" w:cs="Times New Roman"/>
          <w:b/>
          <w:sz w:val="24"/>
          <w:szCs w:val="28"/>
        </w:rPr>
        <w:t>Образовательная деятельность «Ребенок открывает мир природы»</w:t>
      </w:r>
    </w:p>
    <w:p w:rsidR="001F13F1" w:rsidRPr="00755531" w:rsidRDefault="001F13F1" w:rsidP="001F1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13F1" w:rsidRPr="00FD5AC3" w:rsidRDefault="001F13F1" w:rsidP="001F13F1">
      <w:pPr>
        <w:rPr>
          <w:rFonts w:ascii="Times New Roman" w:eastAsia="Times New Roman" w:hAnsi="Times New Roman" w:cs="Times New Roman"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250C"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8. Было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продиагностировано </w:t>
      </w:r>
      <w:r w:rsidRPr="002C250C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proofErr w:type="gramEnd"/>
      <w:r w:rsidRPr="002C250C">
        <w:rPr>
          <w:rFonts w:ascii="Times New Roman" w:eastAsia="Times New Roman" w:hAnsi="Times New Roman" w:cs="Times New Roman"/>
          <w:sz w:val="24"/>
          <w:szCs w:val="24"/>
        </w:rPr>
        <w:t xml:space="preserve"> детей из них 12 мальчиков и 13 девочек.</w:t>
      </w:r>
    </w:p>
    <w:p w:rsidR="001F13F1" w:rsidRPr="00984888" w:rsidRDefault="001F13F1" w:rsidP="001F13F1">
      <w:pPr>
        <w:rPr>
          <w:rFonts w:ascii="Times New Roman" w:hAnsi="Times New Roman" w:cs="Times New Roman"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8C4738">
        <w:rPr>
          <w:rFonts w:ascii="Times New Roman" w:hAnsi="Times New Roman" w:cs="Times New Roman"/>
          <w:sz w:val="24"/>
          <w:szCs w:val="24"/>
        </w:rPr>
        <w:t>21</w:t>
      </w:r>
      <w:r w:rsidR="002D1CDC">
        <w:rPr>
          <w:rFonts w:ascii="Times New Roman" w:hAnsi="Times New Roman" w:cs="Times New Roman"/>
          <w:sz w:val="24"/>
          <w:szCs w:val="24"/>
        </w:rPr>
        <w:t>.04.2017</w:t>
      </w:r>
      <w:r w:rsidRPr="00984888">
        <w:rPr>
          <w:rFonts w:ascii="Times New Roman" w:hAnsi="Times New Roman" w:cs="Times New Roman"/>
          <w:sz w:val="24"/>
          <w:szCs w:val="24"/>
        </w:rPr>
        <w:t>г.</w:t>
      </w:r>
    </w:p>
    <w:p w:rsidR="001F13F1" w:rsidRPr="00984888" w:rsidRDefault="001F13F1" w:rsidP="001F13F1">
      <w:pPr>
        <w:rPr>
          <w:rFonts w:ascii="Times New Roman" w:hAnsi="Times New Roman" w:cs="Times New Roman"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984888">
        <w:rPr>
          <w:rFonts w:ascii="Times New Roman" w:hAnsi="Times New Roman" w:cs="Times New Roman"/>
          <w:sz w:val="24"/>
          <w:szCs w:val="24"/>
        </w:rPr>
        <w:t xml:space="preserve"> Исследовать уровень представлений об окружающем мире.</w:t>
      </w:r>
    </w:p>
    <w:p w:rsidR="001F13F1" w:rsidRDefault="001F13F1" w:rsidP="001F13F1">
      <w:pPr>
        <w:rPr>
          <w:rFonts w:ascii="Times New Roman" w:hAnsi="Times New Roman" w:cs="Times New Roman"/>
          <w:b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деревьях, кустарниках и их характерных признаках.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ребенка о травянистых и комнатных растений их характерных признаках.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диких и домашних животных.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птицах.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насекомых.</w:t>
      </w:r>
    </w:p>
    <w:p w:rsidR="001F13F1" w:rsidRPr="00984888" w:rsidRDefault="00E972CE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жизни животных в разное время года.</w:t>
      </w:r>
    </w:p>
    <w:p w:rsidR="001F13F1" w:rsidRPr="00451333" w:rsidRDefault="001F13F1" w:rsidP="001F13F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4888">
        <w:rPr>
          <w:rFonts w:ascii="Times New Roman" w:hAnsi="Times New Roman" w:cs="Times New Roman"/>
          <w:sz w:val="24"/>
          <w:szCs w:val="24"/>
        </w:rPr>
        <w:t>Исследовать практические умения и отношения ребенка к растениям.</w:t>
      </w:r>
    </w:p>
    <w:p w:rsidR="001F13F1" w:rsidRPr="00984888" w:rsidRDefault="001F13F1" w:rsidP="001F13F1">
      <w:pPr>
        <w:rPr>
          <w:rFonts w:ascii="Times New Roman" w:hAnsi="Times New Roman" w:cs="Times New Roman"/>
          <w:b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>Основные критерии:</w:t>
      </w:r>
    </w:p>
    <w:p w:rsidR="001F13F1" w:rsidRPr="00984888" w:rsidRDefault="00323596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деревьях, кустарниках и их характерных признаках.</w:t>
      </w:r>
    </w:p>
    <w:p w:rsidR="001F13F1" w:rsidRPr="00984888" w:rsidRDefault="00323596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1F13F1" w:rsidRPr="00984888">
        <w:rPr>
          <w:rFonts w:ascii="Times New Roman" w:hAnsi="Times New Roman" w:cs="Times New Roman"/>
          <w:sz w:val="24"/>
          <w:szCs w:val="24"/>
        </w:rPr>
        <w:t>о травянистых и комнатных растений</w:t>
      </w:r>
      <w:proofErr w:type="gramEnd"/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их характерных признаках.</w:t>
      </w:r>
    </w:p>
    <w:p w:rsidR="001F13F1" w:rsidRPr="00984888" w:rsidRDefault="00323596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диких и домашних животных.</w:t>
      </w:r>
    </w:p>
    <w:p w:rsidR="001F13F1" w:rsidRPr="00984888" w:rsidRDefault="00323596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птицах.</w:t>
      </w:r>
    </w:p>
    <w:p w:rsidR="001F13F1" w:rsidRPr="00984888" w:rsidRDefault="00323596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насекомых.</w:t>
      </w:r>
    </w:p>
    <w:p w:rsidR="001F13F1" w:rsidRPr="00984888" w:rsidRDefault="006F3E9D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о жизни животных в разное время года.</w:t>
      </w:r>
    </w:p>
    <w:p w:rsidR="001F13F1" w:rsidRPr="00984888" w:rsidRDefault="006F3E9D" w:rsidP="001F13F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 w:rsidR="001F13F1" w:rsidRPr="00984888">
        <w:rPr>
          <w:rFonts w:ascii="Times New Roman" w:hAnsi="Times New Roman" w:cs="Times New Roman"/>
          <w:sz w:val="24"/>
          <w:szCs w:val="24"/>
        </w:rPr>
        <w:t xml:space="preserve"> и отношение ребенка к растениям.</w:t>
      </w:r>
    </w:p>
    <w:p w:rsidR="001F13F1" w:rsidRPr="00755531" w:rsidRDefault="001F13F1" w:rsidP="001F13F1">
      <w:pPr>
        <w:rPr>
          <w:rFonts w:ascii="Times New Roman" w:hAnsi="Times New Roman" w:cs="Times New Roman"/>
          <w:b/>
          <w:sz w:val="24"/>
          <w:szCs w:val="24"/>
        </w:rPr>
      </w:pPr>
      <w:r w:rsidRPr="00984888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1F13F1" w:rsidRPr="009E01B8" w:rsidRDefault="001F13F1" w:rsidP="001F1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="00611D54"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9E01B8">
        <w:rPr>
          <w:rFonts w:ascii="Times New Roman" w:hAnsi="Times New Roman" w:cs="Times New Roman"/>
          <w:sz w:val="24"/>
          <w:szCs w:val="24"/>
        </w:rPr>
        <w:t>;</w:t>
      </w:r>
    </w:p>
    <w:p w:rsidR="001F13F1" w:rsidRPr="009E01B8" w:rsidRDefault="001F13F1" w:rsidP="001F1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детей (56</w:t>
      </w:r>
      <w:r w:rsidR="00611D54">
        <w:rPr>
          <w:rFonts w:ascii="Times New Roman" w:hAnsi="Times New Roman" w:cs="Times New Roman"/>
          <w:sz w:val="24"/>
          <w:szCs w:val="24"/>
        </w:rPr>
        <w:t>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611D54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Pr="009E01B8">
        <w:rPr>
          <w:rFonts w:ascii="Times New Roman" w:hAnsi="Times New Roman" w:cs="Times New Roman"/>
          <w:sz w:val="24"/>
          <w:szCs w:val="24"/>
        </w:rPr>
        <w:t>;</w:t>
      </w:r>
    </w:p>
    <w:p w:rsidR="001F13F1" w:rsidRPr="009E01B8" w:rsidRDefault="001F13F1" w:rsidP="001F13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="00611D54">
        <w:rPr>
          <w:rFonts w:ascii="Times New Roman" w:hAnsi="Times New Roman" w:cs="Times New Roman"/>
          <w:sz w:val="24"/>
          <w:szCs w:val="24"/>
        </w:rPr>
        <w:t>%) показали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984888" w:rsidRDefault="001F13F1" w:rsidP="001F13F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Знания</w:t>
      </w:r>
      <w:r w:rsidR="001F13F1" w:rsidRPr="006F701B">
        <w:rPr>
          <w:rFonts w:ascii="Times New Roman" w:hAnsi="Times New Roman" w:cs="Times New Roman"/>
          <w:b/>
          <w:sz w:val="24"/>
          <w:szCs w:val="24"/>
        </w:rPr>
        <w:t xml:space="preserve"> о деревьях, кустарн</w:t>
      </w:r>
      <w:r w:rsidR="001F13F1">
        <w:rPr>
          <w:rFonts w:ascii="Times New Roman" w:hAnsi="Times New Roman" w:cs="Times New Roman"/>
          <w:b/>
          <w:sz w:val="24"/>
          <w:szCs w:val="24"/>
        </w:rPr>
        <w:t>иках и их характерных признаках:</w:t>
      </w:r>
    </w:p>
    <w:p w:rsidR="001F13F1" w:rsidRPr="006F701B" w:rsidRDefault="001F13F1" w:rsidP="001F13F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1F13F1" w:rsidRPr="006F701B" w:rsidRDefault="001F13F1" w:rsidP="001F13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Pr="006F701B">
        <w:rPr>
          <w:rFonts w:ascii="Times New Roman" w:hAnsi="Times New Roman" w:cs="Times New Roman"/>
          <w:sz w:val="24"/>
          <w:szCs w:val="24"/>
        </w:rPr>
        <w:t>%) по</w:t>
      </w:r>
      <w:r w:rsidR="00611D54">
        <w:rPr>
          <w:rFonts w:ascii="Times New Roman" w:hAnsi="Times New Roman" w:cs="Times New Roman"/>
          <w:sz w:val="24"/>
          <w:szCs w:val="24"/>
        </w:rPr>
        <w:t>казали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3F1" w:rsidRPr="006F701B" w:rsidRDefault="001F13F1" w:rsidP="001F13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F701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11D54">
        <w:rPr>
          <w:rFonts w:ascii="Times New Roman" w:hAnsi="Times New Roman" w:cs="Times New Roman"/>
          <w:sz w:val="24"/>
          <w:szCs w:val="24"/>
        </w:rPr>
        <w:t xml:space="preserve"> (56%)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611D54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210AB4" w:rsidRDefault="001F13F1" w:rsidP="001F13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</w:t>
      </w:r>
      <w:r w:rsidR="00611D54">
        <w:rPr>
          <w:rFonts w:ascii="Times New Roman" w:hAnsi="Times New Roman" w:cs="Times New Roman"/>
          <w:sz w:val="24"/>
          <w:szCs w:val="24"/>
        </w:rPr>
        <w:t>етей (0%) показали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6F701B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Знания</w:t>
      </w:r>
      <w:r w:rsidR="001F13F1" w:rsidRPr="006F701B">
        <w:rPr>
          <w:rFonts w:ascii="Times New Roman" w:hAnsi="Times New Roman" w:cs="Times New Roman"/>
          <w:b/>
          <w:sz w:val="24"/>
          <w:szCs w:val="24"/>
        </w:rPr>
        <w:t xml:space="preserve"> ребёнка </w:t>
      </w:r>
      <w:proofErr w:type="gramStart"/>
      <w:r w:rsidR="001F13F1" w:rsidRPr="006F701B">
        <w:rPr>
          <w:rFonts w:ascii="Times New Roman" w:hAnsi="Times New Roman" w:cs="Times New Roman"/>
          <w:b/>
          <w:sz w:val="24"/>
          <w:szCs w:val="24"/>
        </w:rPr>
        <w:t>о травянистых и комнатных растений</w:t>
      </w:r>
      <w:proofErr w:type="gramEnd"/>
      <w:r w:rsidR="001F13F1" w:rsidRPr="006F701B">
        <w:rPr>
          <w:rFonts w:ascii="Times New Roman" w:hAnsi="Times New Roman" w:cs="Times New Roman"/>
          <w:b/>
          <w:sz w:val="24"/>
          <w:szCs w:val="24"/>
        </w:rPr>
        <w:t xml:space="preserve"> их характерных п</w:t>
      </w:r>
      <w:r w:rsidR="001F13F1">
        <w:rPr>
          <w:rFonts w:ascii="Times New Roman" w:hAnsi="Times New Roman" w:cs="Times New Roman"/>
          <w:b/>
          <w:sz w:val="24"/>
          <w:szCs w:val="24"/>
        </w:rPr>
        <w:t>ризнаках:</w:t>
      </w:r>
    </w:p>
    <w:p w:rsidR="001F13F1" w:rsidRPr="006F701B" w:rsidRDefault="001F13F1" w:rsidP="001F13F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1F13F1" w:rsidRPr="006F701B" w:rsidRDefault="001F13F1" w:rsidP="001F13F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11D54">
        <w:rPr>
          <w:rFonts w:ascii="Times New Roman" w:hAnsi="Times New Roman" w:cs="Times New Roman"/>
          <w:sz w:val="24"/>
          <w:szCs w:val="24"/>
        </w:rPr>
        <w:t xml:space="preserve">детей (40%) показали </w:t>
      </w:r>
      <w:proofErr w:type="gramStart"/>
      <w:r w:rsidR="00611D54">
        <w:rPr>
          <w:rFonts w:ascii="Times New Roman" w:hAnsi="Times New Roman" w:cs="Times New Roman"/>
          <w:sz w:val="24"/>
          <w:szCs w:val="24"/>
        </w:rPr>
        <w:t xml:space="preserve">сформированный 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6F701B" w:rsidRDefault="001F13F1" w:rsidP="001F13F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F701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11D54">
        <w:rPr>
          <w:rFonts w:ascii="Times New Roman" w:hAnsi="Times New Roman" w:cs="Times New Roman"/>
          <w:sz w:val="24"/>
          <w:szCs w:val="24"/>
        </w:rPr>
        <w:t xml:space="preserve"> (40%)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611D54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Default="001F13F1" w:rsidP="001F13F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F701B">
        <w:rPr>
          <w:rFonts w:ascii="Times New Roman" w:hAnsi="Times New Roman" w:cs="Times New Roman"/>
          <w:sz w:val="24"/>
          <w:szCs w:val="24"/>
        </w:rPr>
        <w:t xml:space="preserve"> дет</w:t>
      </w:r>
      <w:r w:rsidR="00611D54">
        <w:rPr>
          <w:rFonts w:ascii="Times New Roman" w:hAnsi="Times New Roman" w:cs="Times New Roman"/>
          <w:sz w:val="24"/>
          <w:szCs w:val="24"/>
        </w:rPr>
        <w:t>ей (20%) показали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Pr="006F70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Маша, Глеб, Милана,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Вероника,  Артур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Pr="00755531" w:rsidRDefault="001F13F1" w:rsidP="001F13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недостаточного уровня: продолжать через игровую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учить  различать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правильно называть </w:t>
      </w:r>
      <w:r w:rsidRPr="006137C9">
        <w:rPr>
          <w:rFonts w:ascii="Times New Roman" w:hAnsi="Times New Roman" w:cs="Times New Roman"/>
          <w:sz w:val="24"/>
          <w:szCs w:val="24"/>
        </w:rPr>
        <w:t xml:space="preserve"> луговые и комнатные раст</w:t>
      </w:r>
      <w:r>
        <w:rPr>
          <w:rFonts w:ascii="Times New Roman" w:hAnsi="Times New Roman" w:cs="Times New Roman"/>
          <w:sz w:val="24"/>
          <w:szCs w:val="24"/>
        </w:rPr>
        <w:t xml:space="preserve">ения, их характерные признаки, в уголок природы поместить модель </w:t>
      </w:r>
      <w:r w:rsidRPr="00950629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строение растений</w:t>
      </w:r>
      <w:r w:rsidRPr="00950629">
        <w:rPr>
          <w:rFonts w:ascii="Times New Roman" w:hAnsi="Times New Roman" w:cs="Times New Roman"/>
          <w:sz w:val="24"/>
          <w:szCs w:val="28"/>
        </w:rPr>
        <w:t>».</w:t>
      </w:r>
    </w:p>
    <w:p w:rsidR="001F13F1" w:rsidRPr="006F701B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3. Знания</w:t>
      </w:r>
      <w:r w:rsidR="001F13F1" w:rsidRPr="006F701B">
        <w:rPr>
          <w:rFonts w:ascii="Times New Roman" w:hAnsi="Times New Roman" w:cs="Times New Roman"/>
          <w:b/>
          <w:sz w:val="24"/>
          <w:szCs w:val="24"/>
        </w:rPr>
        <w:t xml:space="preserve"> о диких и домашних животных</w:t>
      </w:r>
      <w:r w:rsidR="001F13F1">
        <w:rPr>
          <w:rFonts w:ascii="Times New Roman" w:hAnsi="Times New Roman" w:cs="Times New Roman"/>
          <w:b/>
          <w:sz w:val="24"/>
          <w:szCs w:val="24"/>
        </w:rPr>
        <w:t>:</w:t>
      </w:r>
    </w:p>
    <w:p w:rsidR="001F13F1" w:rsidRPr="004E77DE" w:rsidRDefault="001F13F1" w:rsidP="001F13F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611D54">
        <w:rPr>
          <w:rFonts w:ascii="Times New Roman" w:hAnsi="Times New Roman" w:cs="Times New Roman"/>
          <w:sz w:val="24"/>
          <w:szCs w:val="24"/>
        </w:rPr>
        <w:t xml:space="preserve">детей (64%) показали сформированный </w:t>
      </w:r>
      <w:r w:rsidR="00B30275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4E77DE" w:rsidRDefault="001F13F1" w:rsidP="001F13F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11D54">
        <w:rPr>
          <w:rFonts w:ascii="Times New Roman" w:hAnsi="Times New Roman" w:cs="Times New Roman"/>
          <w:sz w:val="24"/>
          <w:szCs w:val="24"/>
        </w:rPr>
        <w:t xml:space="preserve"> (36%) показали </w:t>
      </w:r>
      <w:r w:rsidR="00B30275">
        <w:rPr>
          <w:rFonts w:ascii="Times New Roman" w:hAnsi="Times New Roman" w:cs="Times New Roman"/>
          <w:sz w:val="24"/>
          <w:szCs w:val="24"/>
        </w:rPr>
        <w:t>критерии</w:t>
      </w:r>
      <w:r w:rsidR="00AC5305">
        <w:rPr>
          <w:rFonts w:ascii="Times New Roman" w:hAnsi="Times New Roman" w:cs="Times New Roman"/>
          <w:sz w:val="24"/>
          <w:szCs w:val="24"/>
        </w:rPr>
        <w:t xml:space="preserve"> </w:t>
      </w:r>
      <w:r w:rsidR="00611D54">
        <w:rPr>
          <w:rFonts w:ascii="Times New Roman" w:hAnsi="Times New Roman" w:cs="Times New Roman"/>
          <w:sz w:val="24"/>
          <w:szCs w:val="24"/>
        </w:rPr>
        <w:t>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E57644" w:rsidRDefault="001F13F1" w:rsidP="001F13F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611D54">
        <w:rPr>
          <w:rFonts w:ascii="Times New Roman" w:hAnsi="Times New Roman" w:cs="Times New Roman"/>
          <w:sz w:val="24"/>
          <w:szCs w:val="24"/>
        </w:rPr>
        <w:t>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4E77DE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4. Знания</w:t>
      </w:r>
      <w:r w:rsidR="001F13F1">
        <w:rPr>
          <w:rFonts w:ascii="Times New Roman" w:hAnsi="Times New Roman" w:cs="Times New Roman"/>
          <w:b/>
          <w:sz w:val="24"/>
          <w:szCs w:val="24"/>
        </w:rPr>
        <w:t xml:space="preserve"> о жизни животных в разное время года:</w:t>
      </w:r>
    </w:p>
    <w:p w:rsidR="001F13F1" w:rsidRPr="004E77DE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Pr="004E77DE" w:rsidRDefault="001F13F1" w:rsidP="001F13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</w:t>
      </w:r>
      <w:r w:rsidR="00611D54">
        <w:rPr>
          <w:rFonts w:ascii="Times New Roman" w:hAnsi="Times New Roman" w:cs="Times New Roman"/>
          <w:sz w:val="24"/>
          <w:szCs w:val="24"/>
        </w:rPr>
        <w:t>й (64%) показали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4E77DE" w:rsidRDefault="001F13F1" w:rsidP="001F13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11D54">
        <w:rPr>
          <w:rFonts w:ascii="Times New Roman" w:hAnsi="Times New Roman" w:cs="Times New Roman"/>
          <w:sz w:val="24"/>
          <w:szCs w:val="24"/>
        </w:rPr>
        <w:t xml:space="preserve"> (36%)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611D54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E57644" w:rsidRDefault="001F13F1" w:rsidP="001F13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 xml:space="preserve">%) показали </w:t>
      </w:r>
      <w:proofErr w:type="gramStart"/>
      <w:r w:rsidRPr="004E77DE">
        <w:rPr>
          <w:rFonts w:ascii="Times New Roman" w:hAnsi="Times New Roman" w:cs="Times New Roman"/>
          <w:sz w:val="24"/>
          <w:szCs w:val="24"/>
        </w:rPr>
        <w:t>н</w:t>
      </w:r>
      <w:r w:rsidR="00611D54">
        <w:rPr>
          <w:rFonts w:ascii="Times New Roman" w:hAnsi="Times New Roman" w:cs="Times New Roman"/>
          <w:sz w:val="24"/>
          <w:szCs w:val="24"/>
        </w:rPr>
        <w:t xml:space="preserve">есформированный 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4E77DE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Pr="004E77DE" w:rsidRDefault="006F3E9D" w:rsidP="001F13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5.Знания</w:t>
      </w:r>
      <w:r w:rsidR="001F13F1">
        <w:rPr>
          <w:rFonts w:ascii="Times New Roman" w:hAnsi="Times New Roman" w:cs="Times New Roman"/>
          <w:b/>
          <w:sz w:val="24"/>
          <w:szCs w:val="24"/>
        </w:rPr>
        <w:t xml:space="preserve"> о птицах:</w:t>
      </w:r>
    </w:p>
    <w:p w:rsidR="001F13F1" w:rsidRPr="004E77DE" w:rsidRDefault="001F13F1" w:rsidP="001F13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611D54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4E77DE" w:rsidRDefault="001F13F1" w:rsidP="001F13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11D54">
        <w:rPr>
          <w:rFonts w:ascii="Times New Roman" w:hAnsi="Times New Roman" w:cs="Times New Roman"/>
          <w:sz w:val="24"/>
          <w:szCs w:val="24"/>
        </w:rPr>
        <w:t xml:space="preserve"> (56%)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AC530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E57644" w:rsidRDefault="001F13F1" w:rsidP="001F13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611D54">
        <w:rPr>
          <w:rFonts w:ascii="Times New Roman" w:hAnsi="Times New Roman" w:cs="Times New Roman"/>
          <w:sz w:val="24"/>
          <w:szCs w:val="24"/>
        </w:rPr>
        <w:t>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4E77DE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spellEnd"/>
      <w:r w:rsidR="001F13F1" w:rsidRPr="004E77D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1F13F1">
        <w:rPr>
          <w:rFonts w:ascii="Times New Roman" w:hAnsi="Times New Roman" w:cs="Times New Roman"/>
          <w:b/>
          <w:sz w:val="24"/>
          <w:szCs w:val="24"/>
        </w:rPr>
        <w:t>насекомых:</w:t>
      </w:r>
    </w:p>
    <w:p w:rsidR="001F13F1" w:rsidRPr="00A561D7" w:rsidRDefault="001F13F1" w:rsidP="001F13F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11D54">
        <w:rPr>
          <w:rFonts w:ascii="Times New Roman" w:hAnsi="Times New Roman" w:cs="Times New Roman"/>
          <w:sz w:val="24"/>
          <w:szCs w:val="24"/>
        </w:rPr>
        <w:t>детей (40%) показали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3F1" w:rsidRPr="00A561D7" w:rsidRDefault="00611D54" w:rsidP="001F13F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детей (60%) показали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1F13F1">
        <w:rPr>
          <w:rFonts w:ascii="Times New Roman" w:hAnsi="Times New Roman" w:cs="Times New Roman"/>
          <w:sz w:val="24"/>
          <w:szCs w:val="24"/>
        </w:rPr>
        <w:t>;</w:t>
      </w:r>
    </w:p>
    <w:p w:rsidR="001F13F1" w:rsidRPr="00E57644" w:rsidRDefault="001F13F1" w:rsidP="001F13F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</w:t>
      </w:r>
      <w:r w:rsidR="00611D54">
        <w:rPr>
          <w:rFonts w:ascii="Times New Roman" w:hAnsi="Times New Roman" w:cs="Times New Roman"/>
          <w:sz w:val="24"/>
          <w:szCs w:val="24"/>
        </w:rPr>
        <w:t>етей (0%) показали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F1" w:rsidRPr="00A561D7" w:rsidRDefault="001F13F1" w:rsidP="001F13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13F1" w:rsidRDefault="006F3E9D" w:rsidP="001F13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</w:t>
      </w:r>
      <w:r w:rsidR="001F13F1" w:rsidRPr="00A561D7">
        <w:rPr>
          <w:rFonts w:ascii="Times New Roman" w:hAnsi="Times New Roman" w:cs="Times New Roman"/>
          <w:b/>
          <w:sz w:val="24"/>
          <w:szCs w:val="24"/>
        </w:rPr>
        <w:t>ме</w:t>
      </w:r>
      <w:r>
        <w:rPr>
          <w:rFonts w:ascii="Times New Roman" w:hAnsi="Times New Roman" w:cs="Times New Roman"/>
          <w:b/>
          <w:sz w:val="24"/>
          <w:szCs w:val="24"/>
        </w:rPr>
        <w:t>ния</w:t>
      </w:r>
      <w:r w:rsidR="001F13F1" w:rsidRPr="00A561D7">
        <w:rPr>
          <w:rFonts w:ascii="Times New Roman" w:hAnsi="Times New Roman" w:cs="Times New Roman"/>
          <w:b/>
          <w:sz w:val="24"/>
          <w:szCs w:val="24"/>
        </w:rPr>
        <w:t xml:space="preserve"> и отношений к растениям</w:t>
      </w:r>
      <w:r w:rsidR="001F13F1">
        <w:rPr>
          <w:rFonts w:ascii="Times New Roman" w:hAnsi="Times New Roman" w:cs="Times New Roman"/>
          <w:b/>
          <w:sz w:val="24"/>
          <w:szCs w:val="24"/>
        </w:rPr>
        <w:t>:</w:t>
      </w:r>
    </w:p>
    <w:p w:rsidR="001F13F1" w:rsidRPr="009B71E5" w:rsidRDefault="001F13F1" w:rsidP="001F13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детей (76</w:t>
      </w:r>
      <w:r w:rsidR="00611D54"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A5666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9B71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3F1" w:rsidRPr="009B71E5" w:rsidRDefault="001F13F1" w:rsidP="001F13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9B71E5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(24</w:t>
      </w:r>
      <w:r w:rsidR="00611D54">
        <w:rPr>
          <w:rFonts w:ascii="Times New Roman" w:hAnsi="Times New Roman" w:cs="Times New Roman"/>
          <w:sz w:val="24"/>
          <w:szCs w:val="24"/>
        </w:rPr>
        <w:t>%) показали</w:t>
      </w:r>
      <w:r w:rsidR="00A5666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611D54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Pr="009B71E5">
        <w:rPr>
          <w:rFonts w:ascii="Times New Roman" w:hAnsi="Times New Roman" w:cs="Times New Roman"/>
          <w:sz w:val="24"/>
          <w:szCs w:val="24"/>
        </w:rPr>
        <w:t>;</w:t>
      </w:r>
    </w:p>
    <w:p w:rsidR="007A1524" w:rsidRPr="00B424BC" w:rsidRDefault="00611D54" w:rsidP="001F13F1">
      <w:pPr>
        <w:pStyle w:val="a3"/>
        <w:numPr>
          <w:ilvl w:val="0"/>
          <w:numId w:val="8"/>
        </w:numPr>
      </w:pPr>
      <w:r w:rsidRPr="006F3E9D">
        <w:rPr>
          <w:rFonts w:ascii="Times New Roman" w:hAnsi="Times New Roman" w:cs="Times New Roman"/>
          <w:sz w:val="24"/>
          <w:szCs w:val="24"/>
        </w:rPr>
        <w:t>0</w:t>
      </w:r>
      <w:r w:rsidR="001F13F1" w:rsidRPr="001F13F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 (0%) показали несформированный</w:t>
      </w:r>
      <w:r w:rsidR="00A56663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1F13F1" w:rsidRPr="001F13F1">
        <w:rPr>
          <w:rFonts w:ascii="Times New Roman" w:hAnsi="Times New Roman" w:cs="Times New Roman"/>
          <w:sz w:val="24"/>
          <w:szCs w:val="24"/>
        </w:rPr>
        <w:t>.</w:t>
      </w: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B424BC" w:rsidRDefault="00B424BC" w:rsidP="00B424BC">
      <w:pPr>
        <w:pStyle w:val="a3"/>
        <w:ind w:left="765"/>
        <w:sectPr w:rsidR="00B424BC" w:rsidSect="009F2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4BC" w:rsidRPr="00E041A5" w:rsidRDefault="00B424BC" w:rsidP="00B42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A5">
        <w:rPr>
          <w:rStyle w:val="210pt0pt"/>
          <w:rFonts w:eastAsia="Courier New"/>
          <w:sz w:val="28"/>
          <w:szCs w:val="28"/>
        </w:rPr>
        <w:lastRenderedPageBreak/>
        <w:t xml:space="preserve">Диагностическая карта </w:t>
      </w:r>
      <w:r w:rsidRPr="00E041A5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</w:t>
      </w:r>
    </w:p>
    <w:p w:rsidR="00B424BC" w:rsidRPr="00E041A5" w:rsidRDefault="00B424BC" w:rsidP="00B42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A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«Ребенок открывает мир природы»</w:t>
      </w:r>
    </w:p>
    <w:p w:rsidR="00B424BC" w:rsidRPr="00931974" w:rsidRDefault="00B424BC" w:rsidP="00B424BC">
      <w:pPr>
        <w:spacing w:after="0" w:line="240" w:lineRule="auto"/>
        <w:jc w:val="center"/>
        <w:rPr>
          <w:rStyle w:val="2105pt"/>
          <w:rFonts w:eastAsiaTheme="minorEastAsia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E041A5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возраст.</w:t>
      </w:r>
    </w:p>
    <w:tbl>
      <w:tblPr>
        <w:tblStyle w:val="a5"/>
        <w:tblW w:w="15068" w:type="dxa"/>
        <w:tblLayout w:type="fixed"/>
        <w:tblLook w:val="04A0" w:firstRow="1" w:lastRow="0" w:firstColumn="1" w:lastColumn="0" w:noHBand="0" w:noVBand="1"/>
      </w:tblPr>
      <w:tblGrid>
        <w:gridCol w:w="689"/>
        <w:gridCol w:w="2045"/>
        <w:gridCol w:w="770"/>
        <w:gridCol w:w="771"/>
        <w:gridCol w:w="771"/>
        <w:gridCol w:w="771"/>
        <w:gridCol w:w="771"/>
        <w:gridCol w:w="771"/>
        <w:gridCol w:w="771"/>
        <w:gridCol w:w="771"/>
        <w:gridCol w:w="770"/>
        <w:gridCol w:w="771"/>
        <w:gridCol w:w="771"/>
        <w:gridCol w:w="771"/>
        <w:gridCol w:w="771"/>
        <w:gridCol w:w="771"/>
        <w:gridCol w:w="771"/>
        <w:gridCol w:w="771"/>
      </w:tblGrid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№ п/п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 xml:space="preserve"> Имя ребенка</w:t>
            </w:r>
          </w:p>
        </w:tc>
        <w:tc>
          <w:tcPr>
            <w:tcW w:w="1541" w:type="dxa"/>
            <w:gridSpan w:val="2"/>
          </w:tcPr>
          <w:p w:rsidR="00B424BC" w:rsidRPr="001C6E6C" w:rsidRDefault="00A403E1" w:rsidP="002D1CDC">
            <w:pPr>
              <w:pStyle w:val="2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sz w:val="24"/>
                <w:szCs w:val="24"/>
              </w:rPr>
              <w:t xml:space="preserve"> о лиственных, хвойных деревьях, кустарниках, их характерных признаках.</w:t>
            </w:r>
          </w:p>
          <w:p w:rsidR="00B424BC" w:rsidRPr="001C6E6C" w:rsidRDefault="00B424BC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B424BC" w:rsidRPr="001C6E6C" w:rsidRDefault="00A403E1" w:rsidP="002D1CDC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910pt2pt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sz w:val="24"/>
                <w:szCs w:val="24"/>
              </w:rPr>
              <w:t xml:space="preserve"> ребенка о </w:t>
            </w:r>
            <w:r w:rsidR="00B424BC">
              <w:rPr>
                <w:rStyle w:val="210"/>
                <w:sz w:val="24"/>
                <w:szCs w:val="24"/>
              </w:rPr>
              <w:t>луговых</w:t>
            </w:r>
            <w:r w:rsidR="00B424BC" w:rsidRPr="001C6E6C">
              <w:rPr>
                <w:rStyle w:val="210"/>
                <w:sz w:val="24"/>
                <w:szCs w:val="24"/>
              </w:rPr>
              <w:t xml:space="preserve"> и комнатных растениях и их характерных признаках.</w:t>
            </w:r>
          </w:p>
        </w:tc>
        <w:tc>
          <w:tcPr>
            <w:tcW w:w="1542" w:type="dxa"/>
            <w:gridSpan w:val="2"/>
          </w:tcPr>
          <w:p w:rsidR="00B424BC" w:rsidRPr="001C6E6C" w:rsidRDefault="00A403E1" w:rsidP="002D1CDC">
            <w:pPr>
              <w:pStyle w:val="2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sz w:val="24"/>
                <w:szCs w:val="24"/>
              </w:rPr>
              <w:t xml:space="preserve"> о диких и домашних животных.</w:t>
            </w:r>
          </w:p>
          <w:p w:rsidR="00B424BC" w:rsidRPr="001C6E6C" w:rsidRDefault="00B424BC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B424BC" w:rsidRPr="001C6E6C" w:rsidRDefault="00A403E1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  <w:r>
              <w:rPr>
                <w:rStyle w:val="210"/>
                <w:rFonts w:eastAsiaTheme="minorHAnsi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rFonts w:eastAsiaTheme="minorHAnsi"/>
                <w:sz w:val="24"/>
                <w:szCs w:val="24"/>
              </w:rPr>
              <w:t xml:space="preserve"> </w:t>
            </w:r>
            <w:r w:rsidR="00B424BC">
              <w:rPr>
                <w:rStyle w:val="210"/>
                <w:rFonts w:eastAsiaTheme="minorHAnsi"/>
                <w:sz w:val="24"/>
                <w:szCs w:val="24"/>
              </w:rPr>
              <w:t>о жизни животных в разное время года.</w:t>
            </w:r>
          </w:p>
        </w:tc>
        <w:tc>
          <w:tcPr>
            <w:tcW w:w="1541" w:type="dxa"/>
            <w:gridSpan w:val="2"/>
          </w:tcPr>
          <w:p w:rsidR="00B424BC" w:rsidRPr="001C6E6C" w:rsidRDefault="00A403E1" w:rsidP="002D1CDC">
            <w:pPr>
              <w:pStyle w:val="2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sz w:val="24"/>
                <w:szCs w:val="24"/>
              </w:rPr>
              <w:t xml:space="preserve"> о </w:t>
            </w:r>
            <w:r w:rsidR="00B424BC">
              <w:rPr>
                <w:rStyle w:val="210"/>
                <w:sz w:val="24"/>
                <w:szCs w:val="24"/>
              </w:rPr>
              <w:t>птицах.</w:t>
            </w:r>
          </w:p>
          <w:p w:rsidR="00B424BC" w:rsidRPr="001C6E6C" w:rsidRDefault="00B424BC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B424BC" w:rsidRPr="001C6E6C" w:rsidRDefault="00A403E1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  <w:r>
              <w:rPr>
                <w:rStyle w:val="210"/>
                <w:rFonts w:eastAsiaTheme="minorHAnsi"/>
                <w:sz w:val="24"/>
                <w:szCs w:val="24"/>
              </w:rPr>
              <w:t>Знания</w:t>
            </w:r>
            <w:r w:rsidR="00B424BC" w:rsidRPr="001C6E6C">
              <w:rPr>
                <w:rStyle w:val="210"/>
                <w:rFonts w:eastAsiaTheme="minorHAnsi"/>
                <w:sz w:val="24"/>
                <w:szCs w:val="24"/>
              </w:rPr>
              <w:t xml:space="preserve"> о насекомых.</w:t>
            </w:r>
          </w:p>
        </w:tc>
        <w:tc>
          <w:tcPr>
            <w:tcW w:w="1542" w:type="dxa"/>
            <w:gridSpan w:val="2"/>
          </w:tcPr>
          <w:p w:rsidR="00B424BC" w:rsidRPr="001C6E6C" w:rsidRDefault="00B424BC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  <w:r w:rsidRPr="001C6E6C">
              <w:rPr>
                <w:rStyle w:val="210"/>
                <w:rFonts w:eastAsiaTheme="minorHAnsi"/>
                <w:sz w:val="24"/>
                <w:szCs w:val="24"/>
              </w:rPr>
              <w:t>Практические умения и отношение ребенка к растениям.</w:t>
            </w:r>
          </w:p>
        </w:tc>
        <w:tc>
          <w:tcPr>
            <w:tcW w:w="1542" w:type="dxa"/>
            <w:gridSpan w:val="2"/>
          </w:tcPr>
          <w:p w:rsidR="00B424BC" w:rsidRPr="001C6E6C" w:rsidRDefault="00B424BC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  <w:r w:rsidRPr="001C6E6C">
              <w:rPr>
                <w:rStyle w:val="210"/>
                <w:rFonts w:eastAsiaTheme="minorHAnsi"/>
                <w:sz w:val="24"/>
                <w:szCs w:val="24"/>
              </w:rPr>
              <w:t xml:space="preserve">Общий балл/ уровень </w:t>
            </w:r>
            <w:proofErr w:type="gramStart"/>
            <w:r w:rsidRPr="001C6E6C">
              <w:rPr>
                <w:rStyle w:val="210"/>
                <w:rFonts w:eastAsiaTheme="minorHAnsi"/>
                <w:sz w:val="24"/>
                <w:szCs w:val="24"/>
              </w:rPr>
              <w:t>развития  речи</w:t>
            </w:r>
            <w:proofErr w:type="gramEnd"/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</w:p>
        </w:tc>
        <w:tc>
          <w:tcPr>
            <w:tcW w:w="770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0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Н.Г.</w:t>
            </w:r>
          </w:p>
        </w:tc>
        <w:tc>
          <w:tcPr>
            <w:tcW w:w="771" w:type="dxa"/>
          </w:tcPr>
          <w:p w:rsidR="00B424BC" w:rsidRPr="002C1D85" w:rsidRDefault="00B424BC" w:rsidP="002D1CDC">
            <w:pPr>
              <w:pStyle w:val="20"/>
              <w:shd w:val="clear" w:color="auto" w:fill="auto"/>
              <w:spacing w:after="0" w:line="276" w:lineRule="auto"/>
              <w:jc w:val="both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К.Г.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Маша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Pr="0017183B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  <w:lang w:val="en-US"/>
              </w:rPr>
            </w:pPr>
            <w:r>
              <w:rPr>
                <w:rStyle w:val="910pt2pt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B424BC" w:rsidRPr="0017183B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  <w:lang w:val="en-US"/>
              </w:rPr>
              <w:t>1.8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Глеб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Максим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1.8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2.7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Егор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2.1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proofErr w:type="spellStart"/>
            <w:r>
              <w:rPr>
                <w:rStyle w:val="910pt2pt"/>
                <w:sz w:val="24"/>
                <w:szCs w:val="24"/>
              </w:rPr>
              <w:t>Виталя</w:t>
            </w:r>
            <w:proofErr w:type="spellEnd"/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1.8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2.4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Милана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1.8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proofErr w:type="spellStart"/>
            <w:r>
              <w:rPr>
                <w:rStyle w:val="910pt2pt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2.1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Полина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Ульяна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2.7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Богдан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11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Серёжа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1.7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2.4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12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Вика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13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Ярослав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1.7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2.5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14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Вера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B424BC" w:rsidRDefault="001A37C1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Настя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Лиза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17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Матвей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18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Вероника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1.8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19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Соня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20</w:t>
            </w:r>
          </w:p>
        </w:tc>
        <w:tc>
          <w:tcPr>
            <w:tcW w:w="2045" w:type="dxa"/>
          </w:tcPr>
          <w:p w:rsidR="00B424BC" w:rsidRDefault="001A37C1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Саша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1.7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2.5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21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Артур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1.8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22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Настя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23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Варя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24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Вова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1.4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</w:tr>
      <w:tr w:rsidR="00B424BC" w:rsidTr="00755D62">
        <w:tc>
          <w:tcPr>
            <w:tcW w:w="689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25</w:t>
            </w:r>
          </w:p>
        </w:tc>
        <w:tc>
          <w:tcPr>
            <w:tcW w:w="2045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Фёдор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1.4</w:t>
            </w:r>
          </w:p>
        </w:tc>
        <w:tc>
          <w:tcPr>
            <w:tcW w:w="771" w:type="dxa"/>
          </w:tcPr>
          <w:p w:rsidR="00B424BC" w:rsidRDefault="00B424BC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  <w:r>
              <w:rPr>
                <w:rStyle w:val="910pt2pt"/>
                <w:sz w:val="24"/>
                <w:szCs w:val="24"/>
              </w:rPr>
              <w:t>2.4</w:t>
            </w:r>
          </w:p>
        </w:tc>
      </w:tr>
      <w:tr w:rsidR="00755D62" w:rsidTr="00755D62">
        <w:trPr>
          <w:trHeight w:val="765"/>
        </w:trPr>
        <w:tc>
          <w:tcPr>
            <w:tcW w:w="2734" w:type="dxa"/>
            <w:gridSpan w:val="2"/>
            <w:vMerge w:val="restart"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rStyle w:val="910pt2pt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Итого:кол</w:t>
            </w:r>
            <w:proofErr w:type="gramEnd"/>
            <w:r>
              <w:rPr>
                <w:sz w:val="24"/>
                <w:szCs w:val="24"/>
              </w:rPr>
              <w:t>-во</w:t>
            </w:r>
            <w:proofErr w:type="spellEnd"/>
            <w:r>
              <w:rPr>
                <w:sz w:val="24"/>
                <w:szCs w:val="24"/>
              </w:rPr>
              <w:t xml:space="preserve"> баллов/уровень</w:t>
            </w:r>
          </w:p>
        </w:tc>
        <w:tc>
          <w:tcPr>
            <w:tcW w:w="770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п-11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(44%)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п-0(0%)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п-16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(64%)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п-16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(64%)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п-11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(44%)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(0%)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п-3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(12%)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904E5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п-19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(76%)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755D62" w:rsidRPr="00060AA4" w:rsidRDefault="00755D62" w:rsidP="00060AA4">
            <w:pPr>
              <w:pStyle w:val="a4"/>
              <w:rPr>
                <w:rStyle w:val="910pt2pt"/>
                <w:rFonts w:eastAsia="Courier New"/>
                <w:sz w:val="18"/>
                <w:szCs w:val="18"/>
              </w:rPr>
            </w:pPr>
          </w:p>
        </w:tc>
        <w:tc>
          <w:tcPr>
            <w:tcW w:w="771" w:type="dxa"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</w:p>
        </w:tc>
      </w:tr>
      <w:tr w:rsidR="00755D62" w:rsidTr="00755D62">
        <w:trPr>
          <w:trHeight w:val="795"/>
        </w:trPr>
        <w:tc>
          <w:tcPr>
            <w:tcW w:w="2734" w:type="dxa"/>
            <w:gridSpan w:val="2"/>
            <w:vMerge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б-15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б-14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(56%)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б-10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б-16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(64%)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D916CE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б- 9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(36%)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б-16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(64%)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б-9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(36%)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б-15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б-14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(56%)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б-12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(48%)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б-15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б-18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(72%)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D916CE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б-6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(24%) 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755D62" w:rsidRPr="00060AA4" w:rsidRDefault="00755D62" w:rsidP="00060AA4">
            <w:pPr>
              <w:pStyle w:val="a4"/>
              <w:rPr>
                <w:rStyle w:val="910pt2pt"/>
                <w:rFonts w:eastAsiaTheme="minorEastAsia"/>
                <w:sz w:val="18"/>
                <w:szCs w:val="18"/>
              </w:rPr>
            </w:pPr>
          </w:p>
        </w:tc>
        <w:tc>
          <w:tcPr>
            <w:tcW w:w="771" w:type="dxa"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</w:p>
        </w:tc>
      </w:tr>
      <w:tr w:rsidR="00755D62" w:rsidTr="00755D62">
        <w:trPr>
          <w:trHeight w:val="1365"/>
        </w:trPr>
        <w:tc>
          <w:tcPr>
            <w:tcW w:w="2734" w:type="dxa"/>
            <w:gridSpan w:val="2"/>
            <w:vMerge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н-15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(60%)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н-5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(20%)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н-9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(36%)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н-9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(36%)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0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н-10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(40%)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н-13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(52%)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н-4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(16%)</w:t>
            </w:r>
          </w:p>
        </w:tc>
        <w:tc>
          <w:tcPr>
            <w:tcW w:w="771" w:type="dxa"/>
          </w:tcPr>
          <w:p w:rsidR="00816576" w:rsidRDefault="00755D62" w:rsidP="00060AA4">
            <w:pPr>
              <w:pStyle w:val="a4"/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н-0</w:t>
            </w:r>
          </w:p>
          <w:p w:rsidR="00755D62" w:rsidRPr="00755D62" w:rsidRDefault="00755D62" w:rsidP="00060AA4">
            <w:pPr>
              <w:pStyle w:val="a4"/>
              <w:rPr>
                <w:rStyle w:val="910pt2pt"/>
                <w:rFonts w:eastAsiaTheme="minorEastAsia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755D62">
              <w:rPr>
                <w:rStyle w:val="910pt2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755D62" w:rsidRPr="00060AA4" w:rsidRDefault="00755D62" w:rsidP="00060AA4">
            <w:pPr>
              <w:pStyle w:val="a4"/>
              <w:rPr>
                <w:rStyle w:val="910pt2pt"/>
                <w:rFonts w:eastAsiaTheme="minorEastAsia"/>
                <w:sz w:val="18"/>
                <w:szCs w:val="18"/>
              </w:rPr>
            </w:pPr>
          </w:p>
        </w:tc>
        <w:tc>
          <w:tcPr>
            <w:tcW w:w="771" w:type="dxa"/>
          </w:tcPr>
          <w:p w:rsidR="00755D62" w:rsidRDefault="00755D62" w:rsidP="002D1CDC">
            <w:pPr>
              <w:pStyle w:val="90"/>
              <w:shd w:val="clear" w:color="auto" w:fill="auto"/>
              <w:spacing w:before="0" w:line="276" w:lineRule="auto"/>
              <w:rPr>
                <w:rStyle w:val="910pt2pt"/>
                <w:sz w:val="24"/>
                <w:szCs w:val="24"/>
              </w:rPr>
            </w:pPr>
          </w:p>
        </w:tc>
      </w:tr>
    </w:tbl>
    <w:p w:rsidR="00B424BC" w:rsidRDefault="00B424BC" w:rsidP="00B424BC">
      <w:pPr>
        <w:pStyle w:val="20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</w:p>
    <w:p w:rsidR="007F3D8D" w:rsidRDefault="007F3D8D" w:rsidP="00A900BE">
      <w:pPr>
        <w:rPr>
          <w:rFonts w:ascii="Times New Roman" w:hAnsi="Times New Roman" w:cs="Times New Roman"/>
          <w:b/>
          <w:sz w:val="24"/>
          <w:szCs w:val="24"/>
        </w:rPr>
      </w:pPr>
    </w:p>
    <w:p w:rsidR="007F3D8D" w:rsidRDefault="007F3D8D" w:rsidP="00A900BE">
      <w:pPr>
        <w:rPr>
          <w:rFonts w:ascii="Times New Roman" w:hAnsi="Times New Roman" w:cs="Times New Roman"/>
          <w:b/>
          <w:sz w:val="24"/>
          <w:szCs w:val="24"/>
        </w:rPr>
      </w:pPr>
    </w:p>
    <w:p w:rsidR="00A900BE" w:rsidRDefault="00B424BC" w:rsidP="00A900BE">
      <w:pPr>
        <w:rPr>
          <w:rFonts w:ascii="Times New Roman" w:hAnsi="Times New Roman" w:cs="Times New Roman"/>
          <w:b/>
          <w:sz w:val="24"/>
          <w:szCs w:val="24"/>
        </w:rPr>
      </w:pPr>
      <w:r w:rsidRPr="008B73A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</w:t>
      </w:r>
      <w:r>
        <w:rPr>
          <w:rFonts w:ascii="Times New Roman" w:hAnsi="Times New Roman" w:cs="Times New Roman"/>
          <w:b/>
          <w:sz w:val="24"/>
          <w:szCs w:val="24"/>
        </w:rPr>
        <w:t>иагностики уровня развития дет</w:t>
      </w:r>
      <w:r w:rsidRPr="008B73AB">
        <w:rPr>
          <w:rFonts w:ascii="Times New Roman" w:hAnsi="Times New Roman" w:cs="Times New Roman"/>
          <w:b/>
          <w:sz w:val="24"/>
          <w:szCs w:val="24"/>
        </w:rPr>
        <w:t>ей</w:t>
      </w:r>
    </w:p>
    <w:p w:rsidR="00B424BC" w:rsidRPr="00A900BE" w:rsidRDefault="00B424BC" w:rsidP="00A900BE">
      <w:pPr>
        <w:rPr>
          <w:rFonts w:ascii="Times New Roman" w:hAnsi="Times New Roman" w:cs="Times New Roman"/>
          <w:b/>
          <w:sz w:val="24"/>
          <w:szCs w:val="24"/>
        </w:rPr>
      </w:pPr>
      <w:r w:rsidRPr="00A900BE">
        <w:rPr>
          <w:rFonts w:ascii="Times New Roman" w:hAnsi="Times New Roman" w:cs="Times New Roman"/>
          <w:b/>
          <w:sz w:val="24"/>
          <w:szCs w:val="24"/>
        </w:rPr>
        <w:t>Начало года:</w:t>
      </w:r>
    </w:p>
    <w:p w:rsidR="00A56663" w:rsidRDefault="00AC5305" w:rsidP="00A5666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Сформированный</w:t>
      </w:r>
      <w:r w:rsidR="00A56663">
        <w:rPr>
          <w:sz w:val="24"/>
          <w:szCs w:val="24"/>
        </w:rPr>
        <w:t xml:space="preserve"> критерий</w:t>
      </w:r>
      <w:r w:rsidR="00B424BC">
        <w:rPr>
          <w:sz w:val="24"/>
          <w:szCs w:val="24"/>
        </w:rPr>
        <w:t>: __0____детей __0____%</w:t>
      </w:r>
    </w:p>
    <w:p w:rsidR="00B424BC" w:rsidRDefault="00A56663" w:rsidP="00A56663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</w:t>
      </w:r>
      <w:r w:rsidR="00AC5305">
        <w:rPr>
          <w:sz w:val="24"/>
          <w:szCs w:val="24"/>
        </w:rPr>
        <w:t xml:space="preserve"> в стадии формирования</w:t>
      </w:r>
      <w:r w:rsidR="00B424BC">
        <w:rPr>
          <w:sz w:val="24"/>
          <w:szCs w:val="24"/>
        </w:rPr>
        <w:t>: ___15___детей___60____%</w:t>
      </w:r>
    </w:p>
    <w:p w:rsidR="00B424BC" w:rsidRDefault="00AC5305" w:rsidP="00B424BC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Несформированный</w:t>
      </w:r>
      <w:r w:rsidR="00A56663">
        <w:rPr>
          <w:sz w:val="24"/>
          <w:szCs w:val="24"/>
        </w:rPr>
        <w:t xml:space="preserve"> критерий</w:t>
      </w:r>
      <w:r w:rsidR="00B424BC">
        <w:rPr>
          <w:sz w:val="24"/>
          <w:szCs w:val="24"/>
        </w:rPr>
        <w:t>: ____10___детей ___40___%</w:t>
      </w:r>
    </w:p>
    <w:p w:rsidR="00B424BC" w:rsidRDefault="00B424BC" w:rsidP="00B424BC">
      <w:pPr>
        <w:pStyle w:val="20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</w:p>
    <w:p w:rsidR="00B424BC" w:rsidRDefault="00B424BC" w:rsidP="00B424BC">
      <w:pPr>
        <w:pStyle w:val="2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Конец года:</w:t>
      </w:r>
    </w:p>
    <w:p w:rsidR="00B424BC" w:rsidRDefault="00AC5305" w:rsidP="00B424BC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Сформированный</w:t>
      </w:r>
      <w:r w:rsidR="00A56663">
        <w:rPr>
          <w:sz w:val="24"/>
          <w:szCs w:val="24"/>
        </w:rPr>
        <w:t xml:space="preserve"> критерий</w:t>
      </w:r>
      <w:r w:rsidR="00B424BC">
        <w:rPr>
          <w:sz w:val="24"/>
          <w:szCs w:val="24"/>
        </w:rPr>
        <w:t>: ___11___детей ___44___%</w:t>
      </w:r>
    </w:p>
    <w:p w:rsidR="00B424BC" w:rsidRDefault="00A56663" w:rsidP="00B424BC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</w:t>
      </w:r>
      <w:r w:rsidR="00AC5305">
        <w:rPr>
          <w:sz w:val="24"/>
          <w:szCs w:val="24"/>
        </w:rPr>
        <w:t xml:space="preserve"> в стадии формирования</w:t>
      </w:r>
      <w:r w:rsidR="00B424BC">
        <w:rPr>
          <w:sz w:val="24"/>
          <w:szCs w:val="24"/>
        </w:rPr>
        <w:t>: ___14___детей___56____%</w:t>
      </w:r>
    </w:p>
    <w:p w:rsidR="00B424BC" w:rsidRDefault="00AC5305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Несформированный</w:t>
      </w:r>
      <w:r w:rsidR="00A56663">
        <w:rPr>
          <w:sz w:val="24"/>
          <w:szCs w:val="24"/>
        </w:rPr>
        <w:t xml:space="preserve"> критерий</w:t>
      </w:r>
      <w:r w:rsidR="00B424BC">
        <w:rPr>
          <w:sz w:val="24"/>
          <w:szCs w:val="24"/>
        </w:rPr>
        <w:t>: ___0____детей ___0___%</w:t>
      </w: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  <w:sectPr w:rsidR="00A900BE" w:rsidSect="00B424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2D1CDC" w:rsidRPr="00595539" w:rsidRDefault="002D1CDC" w:rsidP="002D1CDC">
      <w:pPr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 xml:space="preserve">Информационно- аналитическая </w:t>
      </w:r>
      <w:proofErr w:type="gramStart"/>
      <w:r w:rsidRPr="00595539">
        <w:rPr>
          <w:rFonts w:ascii="Times New Roman" w:hAnsi="Times New Roman" w:cs="Times New Roman"/>
          <w:b/>
          <w:sz w:val="24"/>
          <w:szCs w:val="24"/>
        </w:rPr>
        <w:t>справка  по</w:t>
      </w:r>
      <w:proofErr w:type="gramEnd"/>
      <w:r w:rsidRPr="00595539">
        <w:rPr>
          <w:rFonts w:ascii="Times New Roman" w:hAnsi="Times New Roman" w:cs="Times New Roman"/>
          <w:b/>
          <w:sz w:val="24"/>
          <w:szCs w:val="24"/>
        </w:rPr>
        <w:t xml:space="preserve"> проведению мониторинга   «Развитие игровой деятельности детей».</w:t>
      </w:r>
    </w:p>
    <w:p w:rsidR="002D1CDC" w:rsidRPr="00595539" w:rsidRDefault="002D1CDC" w:rsidP="002D1CDC">
      <w:pPr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Pr="00595539">
        <w:rPr>
          <w:rFonts w:ascii="Times New Roman" w:hAnsi="Times New Roman" w:cs="Times New Roman"/>
          <w:sz w:val="24"/>
          <w:szCs w:val="24"/>
        </w:rPr>
        <w:t>№ 8. Было продиагностировано 25 детей: из них 12 мальчиков и 13 девочек.</w:t>
      </w:r>
    </w:p>
    <w:p w:rsidR="002D1CDC" w:rsidRPr="00595539" w:rsidRDefault="002D1CDC" w:rsidP="002D1CDC">
      <w:pPr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8C4738">
        <w:rPr>
          <w:rFonts w:ascii="Times New Roman" w:hAnsi="Times New Roman" w:cs="Times New Roman"/>
          <w:sz w:val="24"/>
          <w:szCs w:val="24"/>
        </w:rPr>
        <w:t>19</w:t>
      </w:r>
      <w:r w:rsidRPr="00595539">
        <w:rPr>
          <w:rFonts w:ascii="Times New Roman" w:hAnsi="Times New Roman" w:cs="Times New Roman"/>
          <w:sz w:val="24"/>
          <w:szCs w:val="24"/>
        </w:rPr>
        <w:t>.04. 2017г.</w:t>
      </w:r>
    </w:p>
    <w:p w:rsidR="002D1CDC" w:rsidRPr="00595539" w:rsidRDefault="002D1CDC" w:rsidP="002D1CDC">
      <w:pPr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="00D33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EAD">
        <w:rPr>
          <w:rFonts w:ascii="Times New Roman" w:hAnsi="Times New Roman" w:cs="Times New Roman"/>
          <w:sz w:val="24"/>
          <w:szCs w:val="24"/>
        </w:rPr>
        <w:t>Исследовать  развитие</w:t>
      </w:r>
      <w:proofErr w:type="gramEnd"/>
      <w:r w:rsidRPr="00595539">
        <w:rPr>
          <w:rFonts w:ascii="Times New Roman" w:hAnsi="Times New Roman" w:cs="Times New Roman"/>
          <w:sz w:val="24"/>
          <w:szCs w:val="24"/>
        </w:rPr>
        <w:t xml:space="preserve"> игровой деятельности.</w:t>
      </w:r>
    </w:p>
    <w:p w:rsidR="002D1CDC" w:rsidRPr="00595539" w:rsidRDefault="002D1CDC" w:rsidP="002D1CDC">
      <w:pPr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о замысле игры.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 о сюжете игры.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 о выполнении роли.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об игровых действиях.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о ролевом диалоге.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об </w:t>
      </w:r>
      <w:r w:rsidR="001A37C1" w:rsidRPr="00595539">
        <w:rPr>
          <w:rFonts w:ascii="Times New Roman" w:hAnsi="Times New Roman" w:cs="Times New Roman"/>
          <w:sz w:val="24"/>
          <w:szCs w:val="24"/>
        </w:rPr>
        <w:t>использовании предметов заместителей.</w:t>
      </w:r>
    </w:p>
    <w:p w:rsidR="002D1CDC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о создании игровой обстановки.</w:t>
      </w:r>
    </w:p>
    <w:p w:rsidR="001A37C1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о игровом взаимодействии со сверстниками.</w:t>
      </w:r>
    </w:p>
    <w:p w:rsidR="001A37C1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A37C1" w:rsidRPr="00595539">
        <w:rPr>
          <w:rFonts w:ascii="Times New Roman" w:hAnsi="Times New Roman" w:cs="Times New Roman"/>
          <w:sz w:val="24"/>
          <w:szCs w:val="24"/>
        </w:rPr>
        <w:t xml:space="preserve">  об играх с готовым содержанием и правилами.</w:t>
      </w:r>
    </w:p>
    <w:p w:rsidR="001A37C1" w:rsidRPr="00595539" w:rsidRDefault="00931B62" w:rsidP="002D1C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об игровых предпочтениях.</w:t>
      </w:r>
    </w:p>
    <w:p w:rsidR="002D1CDC" w:rsidRPr="00595539" w:rsidRDefault="002D1CDC" w:rsidP="002D1CDC">
      <w:pPr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>Основные критерии: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37C1" w:rsidRPr="00595539">
        <w:rPr>
          <w:rFonts w:ascii="Times New Roman" w:hAnsi="Times New Roman" w:cs="Times New Roman"/>
          <w:sz w:val="24"/>
          <w:szCs w:val="24"/>
        </w:rPr>
        <w:t>амыс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Сюжет игры</w:t>
      </w:r>
      <w:r w:rsidR="001A37C1" w:rsidRPr="00595539">
        <w:rPr>
          <w:rFonts w:ascii="Times New Roman" w:hAnsi="Times New Roman" w:cs="Times New Roman"/>
          <w:sz w:val="24"/>
          <w:szCs w:val="24"/>
        </w:rPr>
        <w:t>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2D1CDC" w:rsidRPr="00595539">
        <w:rPr>
          <w:rFonts w:ascii="Times New Roman" w:hAnsi="Times New Roman" w:cs="Times New Roman"/>
          <w:sz w:val="24"/>
          <w:szCs w:val="24"/>
        </w:rPr>
        <w:t xml:space="preserve"> рол</w:t>
      </w:r>
      <w:r w:rsidR="001A37C1" w:rsidRPr="00595539">
        <w:rPr>
          <w:rFonts w:ascii="Times New Roman" w:hAnsi="Times New Roman" w:cs="Times New Roman"/>
          <w:sz w:val="24"/>
          <w:szCs w:val="24"/>
        </w:rPr>
        <w:t>и.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1CDC" w:rsidRPr="00595539">
        <w:rPr>
          <w:rFonts w:ascii="Times New Roman" w:hAnsi="Times New Roman" w:cs="Times New Roman"/>
          <w:sz w:val="24"/>
          <w:szCs w:val="24"/>
        </w:rPr>
        <w:t>гровы</w:t>
      </w:r>
      <w:r>
        <w:rPr>
          <w:rFonts w:ascii="Times New Roman" w:hAnsi="Times New Roman" w:cs="Times New Roman"/>
          <w:sz w:val="24"/>
          <w:szCs w:val="24"/>
        </w:rPr>
        <w:t>е действия</w:t>
      </w:r>
      <w:r w:rsidR="001A37C1" w:rsidRPr="00595539">
        <w:rPr>
          <w:rFonts w:ascii="Times New Roman" w:hAnsi="Times New Roman" w:cs="Times New Roman"/>
          <w:sz w:val="24"/>
          <w:szCs w:val="24"/>
        </w:rPr>
        <w:t>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Ролевой диалог</w:t>
      </w:r>
      <w:r w:rsidR="001A37C1" w:rsidRPr="00595539">
        <w:rPr>
          <w:rFonts w:ascii="Times New Roman" w:hAnsi="Times New Roman" w:cs="Times New Roman"/>
          <w:sz w:val="24"/>
          <w:szCs w:val="24"/>
        </w:rPr>
        <w:t>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предметов заместителей.</w:t>
      </w:r>
    </w:p>
    <w:p w:rsidR="002D1CDC" w:rsidRPr="00595539" w:rsidRDefault="00931B62" w:rsidP="002D1C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</w:t>
      </w:r>
      <w:r w:rsidR="001A37C1" w:rsidRPr="00595539">
        <w:rPr>
          <w:rFonts w:ascii="Times New Roman" w:hAnsi="Times New Roman" w:cs="Times New Roman"/>
          <w:sz w:val="24"/>
          <w:szCs w:val="24"/>
        </w:rPr>
        <w:t xml:space="preserve">  игровой</w:t>
      </w:r>
      <w:proofErr w:type="gramEnd"/>
      <w:r w:rsidR="001A37C1" w:rsidRPr="00595539">
        <w:rPr>
          <w:rFonts w:ascii="Times New Roman" w:hAnsi="Times New Roman" w:cs="Times New Roman"/>
          <w:sz w:val="24"/>
          <w:szCs w:val="24"/>
        </w:rPr>
        <w:t xml:space="preserve"> обстановки.</w:t>
      </w:r>
    </w:p>
    <w:p w:rsidR="001A37C1" w:rsidRPr="00595539" w:rsidRDefault="00931B62" w:rsidP="001A37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взаимодействие</w:t>
      </w:r>
      <w:r w:rsidR="001A37C1" w:rsidRPr="00595539">
        <w:rPr>
          <w:rFonts w:ascii="Times New Roman" w:hAnsi="Times New Roman" w:cs="Times New Roman"/>
          <w:sz w:val="24"/>
          <w:szCs w:val="24"/>
        </w:rPr>
        <w:t xml:space="preserve"> со сверстниками.</w:t>
      </w:r>
    </w:p>
    <w:p w:rsidR="001A37C1" w:rsidRPr="00595539" w:rsidRDefault="00931B62" w:rsidP="001A37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1A37C1" w:rsidRPr="00595539">
        <w:rPr>
          <w:rFonts w:ascii="Times New Roman" w:hAnsi="Times New Roman" w:cs="Times New Roman"/>
          <w:sz w:val="24"/>
          <w:szCs w:val="24"/>
        </w:rPr>
        <w:t xml:space="preserve"> с готовым содержанием и правилами.</w:t>
      </w:r>
    </w:p>
    <w:p w:rsidR="001A37C1" w:rsidRPr="00595539" w:rsidRDefault="00931B62" w:rsidP="001A37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Игровые предпочтения</w:t>
      </w:r>
      <w:r w:rsidR="001A37C1" w:rsidRPr="00595539">
        <w:rPr>
          <w:rFonts w:ascii="Times New Roman" w:hAnsi="Times New Roman" w:cs="Times New Roman"/>
          <w:sz w:val="24"/>
          <w:szCs w:val="24"/>
        </w:rPr>
        <w:t>.</w:t>
      </w:r>
    </w:p>
    <w:p w:rsidR="001A37C1" w:rsidRPr="00595539" w:rsidRDefault="001A37C1" w:rsidP="001A37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A37C1" w:rsidRPr="00595539" w:rsidRDefault="001A37C1" w:rsidP="001A37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2D1CDC" w:rsidP="002D1CDC">
      <w:pPr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791BD9" w:rsidRPr="00595539" w:rsidRDefault="00C545C1" w:rsidP="00791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8 детей (32</w:t>
      </w:r>
      <w:r w:rsidR="00AC5305"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</w:t>
      </w:r>
      <w:r w:rsidR="00931B62">
        <w:rPr>
          <w:rFonts w:ascii="Times New Roman" w:hAnsi="Times New Roman" w:cs="Times New Roman"/>
          <w:sz w:val="24"/>
          <w:szCs w:val="24"/>
        </w:rPr>
        <w:t>р</w:t>
      </w:r>
      <w:r w:rsidR="00C50771">
        <w:rPr>
          <w:rFonts w:ascii="Times New Roman" w:hAnsi="Times New Roman" w:cs="Times New Roman"/>
          <w:sz w:val="24"/>
          <w:szCs w:val="24"/>
        </w:rPr>
        <w:t>ий</w:t>
      </w:r>
      <w:r w:rsidR="00791BD9" w:rsidRPr="00595539">
        <w:rPr>
          <w:rFonts w:ascii="Times New Roman" w:hAnsi="Times New Roman" w:cs="Times New Roman"/>
          <w:sz w:val="24"/>
          <w:szCs w:val="24"/>
        </w:rPr>
        <w:t>;</w:t>
      </w:r>
    </w:p>
    <w:p w:rsidR="00791BD9" w:rsidRPr="00595539" w:rsidRDefault="00C545C1" w:rsidP="00791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15 детей (60</w:t>
      </w:r>
      <w:r w:rsidR="00C50771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AC530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791BD9" w:rsidRPr="00595539">
        <w:rPr>
          <w:rFonts w:ascii="Times New Roman" w:hAnsi="Times New Roman" w:cs="Times New Roman"/>
          <w:sz w:val="24"/>
          <w:szCs w:val="24"/>
        </w:rPr>
        <w:t>;</w:t>
      </w:r>
    </w:p>
    <w:p w:rsidR="002D1CDC" w:rsidRPr="00595539" w:rsidRDefault="00C545C1" w:rsidP="00791B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2 ребёнка (8</w:t>
      </w:r>
      <w:r w:rsidR="00AC5305">
        <w:rPr>
          <w:rFonts w:ascii="Times New Roman" w:hAnsi="Times New Roman" w:cs="Times New Roman"/>
          <w:sz w:val="24"/>
          <w:szCs w:val="24"/>
        </w:rPr>
        <w:t>%) показали несформированный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595539">
        <w:rPr>
          <w:rFonts w:ascii="Times New Roman" w:hAnsi="Times New Roman" w:cs="Times New Roman"/>
          <w:sz w:val="24"/>
          <w:szCs w:val="24"/>
        </w:rPr>
        <w:t>: Артур, Настя М.</w:t>
      </w:r>
    </w:p>
    <w:p w:rsidR="00791BD9" w:rsidRPr="00595539" w:rsidRDefault="00791BD9" w:rsidP="00791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BD9" w:rsidRPr="00595539" w:rsidRDefault="00791BD9" w:rsidP="00791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931B62" w:rsidP="002D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="00595539">
        <w:rPr>
          <w:rFonts w:ascii="Times New Roman" w:hAnsi="Times New Roman" w:cs="Times New Roman"/>
          <w:sz w:val="24"/>
          <w:szCs w:val="24"/>
        </w:rPr>
        <w:t>амыс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595539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595539" w:rsidRPr="006F701B" w:rsidRDefault="00AD1359" w:rsidP="00595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="00595539" w:rsidRPr="006F701B">
        <w:rPr>
          <w:rFonts w:ascii="Times New Roman" w:hAnsi="Times New Roman" w:cs="Times New Roman"/>
          <w:sz w:val="24"/>
          <w:szCs w:val="24"/>
        </w:rPr>
        <w:t>%) по</w:t>
      </w:r>
      <w:r w:rsidR="00AC5305">
        <w:rPr>
          <w:rFonts w:ascii="Times New Roman" w:hAnsi="Times New Roman" w:cs="Times New Roman"/>
          <w:sz w:val="24"/>
          <w:szCs w:val="24"/>
        </w:rPr>
        <w:t>казали 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5955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5539" w:rsidRPr="006F701B" w:rsidRDefault="00AD1359" w:rsidP="00595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95539" w:rsidRPr="006F701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(44</w:t>
      </w:r>
      <w:r w:rsidR="00AC5305">
        <w:rPr>
          <w:rFonts w:ascii="Times New Roman" w:hAnsi="Times New Roman" w:cs="Times New Roman"/>
          <w:sz w:val="24"/>
          <w:szCs w:val="24"/>
        </w:rPr>
        <w:t>%) показали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AC530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595539"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595539" w:rsidP="005955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де</w:t>
      </w:r>
      <w:r w:rsidR="00AC5305">
        <w:rPr>
          <w:rFonts w:ascii="Times New Roman" w:hAnsi="Times New Roman" w:cs="Times New Roman"/>
          <w:sz w:val="24"/>
          <w:szCs w:val="24"/>
        </w:rPr>
        <w:t>тей (20%) показали несформированный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Милана, Настя М, Вероника, Артур.</w:t>
      </w:r>
    </w:p>
    <w:p w:rsidR="00595539" w:rsidRDefault="00595539" w:rsidP="005955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5539" w:rsidRPr="00595539" w:rsidRDefault="00595539" w:rsidP="005955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3A5148" w:rsidP="002D1C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2.Знания</w:t>
      </w:r>
      <w:r w:rsidR="00AD1359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AD1359">
        <w:rPr>
          <w:rFonts w:ascii="Times New Roman" w:hAnsi="Times New Roman" w:cs="Times New Roman"/>
          <w:sz w:val="24"/>
          <w:szCs w:val="24"/>
        </w:rPr>
        <w:t xml:space="preserve"> сюжете.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детей (48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C5305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C5305">
        <w:rPr>
          <w:rFonts w:ascii="Times New Roman" w:hAnsi="Times New Roman" w:cs="Times New Roman"/>
          <w:sz w:val="24"/>
          <w:szCs w:val="24"/>
        </w:rPr>
        <w:t>52%) показали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AC530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C5305">
        <w:rPr>
          <w:rFonts w:ascii="Times New Roman" w:hAnsi="Times New Roman" w:cs="Times New Roman"/>
          <w:sz w:val="24"/>
          <w:szCs w:val="24"/>
        </w:rPr>
        <w:t>есформированный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359" w:rsidRDefault="00AD1359" w:rsidP="00AD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1359" w:rsidRPr="00AD1359" w:rsidRDefault="00AD1359" w:rsidP="00AD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3A5148" w:rsidP="002D1C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3.Знания</w:t>
      </w:r>
      <w:r w:rsidR="002D1CDC" w:rsidRPr="00595539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выполнении рол</w:t>
      </w:r>
      <w:r w:rsidR="00AD1359">
        <w:rPr>
          <w:rFonts w:ascii="Times New Roman" w:hAnsi="Times New Roman" w:cs="Times New Roman"/>
          <w:sz w:val="24"/>
          <w:szCs w:val="24"/>
        </w:rPr>
        <w:t>и.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C5305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C5305">
        <w:rPr>
          <w:rFonts w:ascii="Times New Roman" w:hAnsi="Times New Roman" w:cs="Times New Roman"/>
          <w:sz w:val="24"/>
          <w:szCs w:val="24"/>
        </w:rPr>
        <w:t xml:space="preserve"> (48%) показали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AC530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C5305">
        <w:rPr>
          <w:rFonts w:ascii="Times New Roman" w:hAnsi="Times New Roman" w:cs="Times New Roman"/>
          <w:sz w:val="24"/>
          <w:szCs w:val="24"/>
        </w:rPr>
        <w:t>есформированный</w:t>
      </w:r>
      <w:r w:rsidR="00C50771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Милана, Настя М, Вероника, Артур.</w:t>
      </w:r>
    </w:p>
    <w:p w:rsidR="00AD1359" w:rsidRPr="00AD1359" w:rsidRDefault="00AD1359" w:rsidP="00AD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2D1CDC" w:rsidP="002D1CD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3A5148" w:rsidP="002D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4.Знания</w:t>
      </w:r>
      <w:r w:rsidR="002D1CDC" w:rsidRPr="00595539">
        <w:rPr>
          <w:rFonts w:ascii="Times New Roman" w:hAnsi="Times New Roman" w:cs="Times New Roman"/>
          <w:sz w:val="24"/>
          <w:szCs w:val="24"/>
        </w:rPr>
        <w:t xml:space="preserve"> об игровы</w:t>
      </w:r>
      <w:r w:rsidR="00AD1359">
        <w:rPr>
          <w:rFonts w:ascii="Times New Roman" w:hAnsi="Times New Roman" w:cs="Times New Roman"/>
          <w:sz w:val="24"/>
          <w:szCs w:val="24"/>
        </w:rPr>
        <w:t>х действиях.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359" w:rsidRPr="004E77DE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E3FC8">
        <w:rPr>
          <w:rFonts w:ascii="Times New Roman" w:hAnsi="Times New Roman" w:cs="Times New Roman"/>
          <w:sz w:val="24"/>
          <w:szCs w:val="24"/>
        </w:rPr>
        <w:t xml:space="preserve"> (68%) показали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AD1359" w:rsidP="00AD135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359" w:rsidRDefault="00AD1359" w:rsidP="00AD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8257BE" w:rsidP="002D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148">
        <w:rPr>
          <w:rFonts w:ascii="Times New Roman" w:hAnsi="Times New Roman" w:cs="Times New Roman"/>
          <w:sz w:val="24"/>
          <w:szCs w:val="24"/>
        </w:rPr>
        <w:t>.З</w:t>
      </w:r>
      <w:r>
        <w:rPr>
          <w:rFonts w:ascii="Times New Roman" w:hAnsi="Times New Roman" w:cs="Times New Roman"/>
          <w:sz w:val="24"/>
          <w:szCs w:val="24"/>
        </w:rPr>
        <w:t>нания о ролевом диалоге.</w:t>
      </w:r>
    </w:p>
    <w:p w:rsidR="008257BE" w:rsidRPr="004E77DE" w:rsidRDefault="00AC04C0" w:rsidP="008257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детей (28</w:t>
      </w:r>
      <w:r w:rsidR="008257BE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8257BE">
        <w:rPr>
          <w:rFonts w:ascii="Times New Roman" w:hAnsi="Times New Roman" w:cs="Times New Roman"/>
          <w:sz w:val="24"/>
          <w:szCs w:val="24"/>
        </w:rPr>
        <w:t>;</w:t>
      </w:r>
    </w:p>
    <w:p w:rsidR="008257BE" w:rsidRPr="004E77DE" w:rsidRDefault="00AC04C0" w:rsidP="008257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257BE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3E3FC8">
        <w:rPr>
          <w:rFonts w:ascii="Times New Roman" w:hAnsi="Times New Roman" w:cs="Times New Roman"/>
          <w:sz w:val="24"/>
          <w:szCs w:val="24"/>
        </w:rPr>
        <w:t>8%) показали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8257BE"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AC04C0" w:rsidP="002D1CD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(24</w:t>
      </w:r>
      <w:r w:rsidR="008257BE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Милана, Настя М, Вероника, Артур.</w:t>
      </w:r>
    </w:p>
    <w:p w:rsidR="008257BE" w:rsidRDefault="008257BE" w:rsidP="008257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57BE" w:rsidRPr="008257BE" w:rsidRDefault="008257BE" w:rsidP="008257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832785" w:rsidP="002D1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5148">
        <w:rPr>
          <w:rFonts w:ascii="Times New Roman" w:hAnsi="Times New Roman" w:cs="Times New Roman"/>
          <w:sz w:val="24"/>
          <w:szCs w:val="24"/>
        </w:rPr>
        <w:t>.Знания</w:t>
      </w:r>
      <w:r>
        <w:rPr>
          <w:rFonts w:ascii="Times New Roman" w:hAnsi="Times New Roman" w:cs="Times New Roman"/>
          <w:sz w:val="24"/>
          <w:szCs w:val="24"/>
        </w:rPr>
        <w:t xml:space="preserve"> об использовании предметов заместителей.</w:t>
      </w:r>
    </w:p>
    <w:p w:rsidR="00D1283B" w:rsidRPr="004E77DE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детей (28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83B" w:rsidRPr="004E77DE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64F12">
        <w:rPr>
          <w:rFonts w:ascii="Times New Roman" w:hAnsi="Times New Roman" w:cs="Times New Roman"/>
          <w:sz w:val="24"/>
          <w:szCs w:val="24"/>
        </w:rPr>
        <w:t xml:space="preserve"> (6</w:t>
      </w:r>
      <w:r w:rsidR="003E3FC8">
        <w:rPr>
          <w:rFonts w:ascii="Times New Roman" w:hAnsi="Times New Roman" w:cs="Times New Roman"/>
          <w:sz w:val="24"/>
          <w:szCs w:val="24"/>
        </w:rPr>
        <w:t>8%) показали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CDC" w:rsidRDefault="00D1283B" w:rsidP="002D1CD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 (4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: Артур.</w:t>
      </w:r>
    </w:p>
    <w:p w:rsidR="00D1283B" w:rsidRDefault="00D1283B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Default="003A5148" w:rsidP="00D12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Знания</w:t>
      </w:r>
      <w:r w:rsidR="00D1283B">
        <w:rPr>
          <w:rFonts w:ascii="Times New Roman" w:hAnsi="Times New Roman" w:cs="Times New Roman"/>
          <w:sz w:val="24"/>
          <w:szCs w:val="24"/>
        </w:rPr>
        <w:t xml:space="preserve"> о создании игровой обстановки.</w:t>
      </w:r>
    </w:p>
    <w:p w:rsidR="00D1283B" w:rsidRDefault="00D1283B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Pr="004E77DE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83B" w:rsidRPr="004E77DE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E3FC8">
        <w:rPr>
          <w:rFonts w:ascii="Times New Roman" w:hAnsi="Times New Roman" w:cs="Times New Roman"/>
          <w:sz w:val="24"/>
          <w:szCs w:val="24"/>
        </w:rPr>
        <w:t xml:space="preserve"> (48%) показали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83B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5детей (20</w:t>
      </w:r>
      <w:r w:rsidRPr="004E77DE">
        <w:rPr>
          <w:rFonts w:ascii="Times New Roman" w:hAnsi="Times New Roman" w:cs="Times New Roman"/>
          <w:sz w:val="24"/>
          <w:szCs w:val="24"/>
        </w:rPr>
        <w:t xml:space="preserve">%) показали </w:t>
      </w:r>
      <w:proofErr w:type="gramStart"/>
      <w:r w:rsidRPr="004E77DE">
        <w:rPr>
          <w:rFonts w:ascii="Times New Roman" w:hAnsi="Times New Roman" w:cs="Times New Roman"/>
          <w:sz w:val="24"/>
          <w:szCs w:val="24"/>
        </w:rPr>
        <w:t>н</w:t>
      </w:r>
      <w:r w:rsidR="003E3FC8">
        <w:rPr>
          <w:rFonts w:ascii="Times New Roman" w:hAnsi="Times New Roman" w:cs="Times New Roman"/>
          <w:sz w:val="24"/>
          <w:szCs w:val="24"/>
        </w:rPr>
        <w:t xml:space="preserve">есформированный 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proofErr w:type="gramEnd"/>
      <w:r w:rsidR="00564F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64F12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564F12">
        <w:rPr>
          <w:rFonts w:ascii="Times New Roman" w:hAnsi="Times New Roman" w:cs="Times New Roman"/>
          <w:sz w:val="24"/>
          <w:szCs w:val="24"/>
        </w:rPr>
        <w:t>, Милана, Настя М, Вероника, Артур.</w:t>
      </w:r>
    </w:p>
    <w:p w:rsidR="00D1283B" w:rsidRDefault="00D1283B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Default="003A5148" w:rsidP="00D12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Знания</w:t>
      </w:r>
      <w:r w:rsidR="00D1283B">
        <w:rPr>
          <w:rFonts w:ascii="Times New Roman" w:hAnsi="Times New Roman" w:cs="Times New Roman"/>
          <w:sz w:val="24"/>
          <w:szCs w:val="24"/>
        </w:rPr>
        <w:t xml:space="preserve"> о игровом взаимодействии со сверстниками.</w:t>
      </w:r>
    </w:p>
    <w:p w:rsidR="00D1283B" w:rsidRDefault="00D1283B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Pr="004E77DE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83B" w:rsidRPr="004E77DE" w:rsidRDefault="00564F12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1283B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3E3FC8">
        <w:rPr>
          <w:rFonts w:ascii="Times New Roman" w:hAnsi="Times New Roman" w:cs="Times New Roman"/>
          <w:sz w:val="24"/>
          <w:szCs w:val="24"/>
        </w:rPr>
        <w:t>8%) показали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D1283B">
        <w:rPr>
          <w:rFonts w:ascii="Times New Roman" w:hAnsi="Times New Roman" w:cs="Times New Roman"/>
          <w:sz w:val="24"/>
          <w:szCs w:val="24"/>
        </w:rPr>
        <w:t>;</w:t>
      </w:r>
    </w:p>
    <w:p w:rsidR="00D1283B" w:rsidRPr="00A97A0F" w:rsidRDefault="00564F12" w:rsidP="00A97A0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</w:t>
      </w:r>
      <w:r w:rsidR="00D1283B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387526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7A0F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A97A0F">
        <w:rPr>
          <w:rFonts w:ascii="Times New Roman" w:hAnsi="Times New Roman" w:cs="Times New Roman"/>
          <w:sz w:val="24"/>
          <w:szCs w:val="24"/>
        </w:rPr>
        <w:t>, Милана, Настя М, Вероника, Артур.</w:t>
      </w:r>
    </w:p>
    <w:p w:rsidR="00D1283B" w:rsidRDefault="00D1283B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Default="003A5148" w:rsidP="00D12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Знания</w:t>
      </w:r>
      <w:r w:rsidR="00D1283B">
        <w:rPr>
          <w:rFonts w:ascii="Times New Roman" w:hAnsi="Times New Roman" w:cs="Times New Roman"/>
          <w:sz w:val="24"/>
          <w:szCs w:val="24"/>
        </w:rPr>
        <w:t xml:space="preserve"> об играх с готовым содержанием и правилами.</w:t>
      </w:r>
    </w:p>
    <w:p w:rsidR="00AA4E4F" w:rsidRDefault="00AA4E4F" w:rsidP="00D12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83B" w:rsidRPr="004E77DE" w:rsidRDefault="00AA4E4F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="00D1283B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D1283B">
        <w:rPr>
          <w:rFonts w:ascii="Times New Roman" w:hAnsi="Times New Roman" w:cs="Times New Roman"/>
          <w:sz w:val="24"/>
          <w:szCs w:val="24"/>
        </w:rPr>
        <w:t>;</w:t>
      </w:r>
    </w:p>
    <w:p w:rsidR="00D1283B" w:rsidRPr="004E77DE" w:rsidRDefault="00AA4E4F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1283B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(64</w:t>
      </w:r>
      <w:r w:rsidR="003E3FC8">
        <w:rPr>
          <w:rFonts w:ascii="Times New Roman" w:hAnsi="Times New Roman" w:cs="Times New Roman"/>
          <w:sz w:val="24"/>
          <w:szCs w:val="24"/>
        </w:rPr>
        <w:t xml:space="preserve">%) показали </w:t>
      </w:r>
      <w:r w:rsidR="00454DBB">
        <w:rPr>
          <w:rFonts w:ascii="Times New Roman" w:hAnsi="Times New Roman" w:cs="Times New Roman"/>
          <w:sz w:val="24"/>
          <w:szCs w:val="24"/>
        </w:rPr>
        <w:t>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D1283B">
        <w:rPr>
          <w:rFonts w:ascii="Times New Roman" w:hAnsi="Times New Roman" w:cs="Times New Roman"/>
          <w:sz w:val="24"/>
          <w:szCs w:val="24"/>
        </w:rPr>
        <w:t>;</w:t>
      </w:r>
    </w:p>
    <w:p w:rsidR="00D1283B" w:rsidRDefault="00D1283B" w:rsidP="00D1283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4F" w:rsidRDefault="00AA4E4F" w:rsidP="00AA4E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E4F" w:rsidRDefault="003A5148" w:rsidP="00AA4E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Знания</w:t>
      </w:r>
      <w:r w:rsidR="00AA4E4F">
        <w:rPr>
          <w:rFonts w:ascii="Times New Roman" w:hAnsi="Times New Roman" w:cs="Times New Roman"/>
          <w:sz w:val="24"/>
          <w:szCs w:val="24"/>
        </w:rPr>
        <w:t xml:space="preserve"> об игровых предпочтениях.</w:t>
      </w:r>
    </w:p>
    <w:p w:rsidR="00AA4E4F" w:rsidRDefault="00AA4E4F" w:rsidP="00AA4E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E4F" w:rsidRPr="004E77DE" w:rsidRDefault="00AA4E4F" w:rsidP="00AA4E4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детей (12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3E3FC8">
        <w:rPr>
          <w:rFonts w:ascii="Times New Roman" w:hAnsi="Times New Roman" w:cs="Times New Roman"/>
          <w:sz w:val="24"/>
          <w:szCs w:val="24"/>
        </w:rPr>
        <w:t>ли 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4E4F" w:rsidRPr="004E77DE" w:rsidRDefault="00AA4E4F" w:rsidP="00AA4E4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E3FC8">
        <w:rPr>
          <w:rFonts w:ascii="Times New Roman" w:hAnsi="Times New Roman" w:cs="Times New Roman"/>
          <w:sz w:val="24"/>
          <w:szCs w:val="24"/>
        </w:rPr>
        <w:t xml:space="preserve"> (84%) показали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3E3FC8">
        <w:rPr>
          <w:rFonts w:ascii="Times New Roman" w:hAnsi="Times New Roman" w:cs="Times New Roman"/>
          <w:sz w:val="24"/>
          <w:szCs w:val="24"/>
        </w:rPr>
        <w:t xml:space="preserve"> в стадии </w:t>
      </w:r>
      <w:proofErr w:type="gramStart"/>
      <w:r w:rsidR="003E3FC8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4E4F" w:rsidRPr="00AA4E4F" w:rsidRDefault="00AA4E4F" w:rsidP="00AA4E4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 (4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3E3FC8">
        <w:rPr>
          <w:rFonts w:ascii="Times New Roman" w:hAnsi="Times New Roman" w:cs="Times New Roman"/>
          <w:sz w:val="24"/>
          <w:szCs w:val="24"/>
        </w:rPr>
        <w:t>есформированный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: Артур.</w:t>
      </w:r>
    </w:p>
    <w:p w:rsidR="00AA4E4F" w:rsidRDefault="00AA4E4F" w:rsidP="00AA4E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CDC" w:rsidRPr="00595539" w:rsidRDefault="002D1CDC" w:rsidP="002D1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2D1CDC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 xml:space="preserve">Способствовать развитию всех компонентов детской </w:t>
      </w:r>
      <w:proofErr w:type="gramStart"/>
      <w:r w:rsidRPr="00595539">
        <w:rPr>
          <w:rFonts w:ascii="Times New Roman" w:hAnsi="Times New Roman" w:cs="Times New Roman"/>
          <w:sz w:val="24"/>
          <w:szCs w:val="24"/>
        </w:rPr>
        <w:t>игры:  обогащению</w:t>
      </w:r>
      <w:proofErr w:type="gramEnd"/>
      <w:r w:rsidRPr="00595539">
        <w:rPr>
          <w:rFonts w:ascii="Times New Roman" w:hAnsi="Times New Roman" w:cs="Times New Roman"/>
          <w:sz w:val="24"/>
          <w:szCs w:val="24"/>
        </w:rPr>
        <w:t xml:space="preserve"> тематики и видов игр, игровых действий, сюжетов.</w:t>
      </w:r>
    </w:p>
    <w:p w:rsidR="002D1CDC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Формировать умение следовать игровым правилам в дидактических, подвижных, развивающих играх.</w:t>
      </w:r>
    </w:p>
    <w:p w:rsidR="002D1CDC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Воспитывать доброжелательные отношения между детьми, обогащать способы их игрового взаимодействия.</w:t>
      </w:r>
    </w:p>
    <w:p w:rsidR="002D1CDC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:rsidR="002D1CDC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Способствовать переносу освоенного в совместной игре с воспитателем опыта в самостоятельные игры.</w:t>
      </w:r>
    </w:p>
    <w:p w:rsidR="00A900BE" w:rsidRPr="00595539" w:rsidRDefault="002D1CDC" w:rsidP="002D1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hAnsi="Times New Roman" w:cs="Times New Roman"/>
          <w:sz w:val="24"/>
          <w:szCs w:val="24"/>
        </w:rPr>
        <w:t>Подготавливать условия для создания игровой обстановки с использованием реальных предметов и их заместителей.</w:t>
      </w: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Default="004915CA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D9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 по проведению мониторинга по разделу ОО «Художественно-эстетическое развитие» Образовательная деятельность «Художественная литература»</w:t>
      </w:r>
    </w:p>
    <w:p w:rsidR="004915CA" w:rsidRPr="00CD0D91" w:rsidRDefault="004915CA" w:rsidP="004915C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CD0D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0D91">
        <w:rPr>
          <w:rFonts w:ascii="Times New Roman" w:hAnsi="Times New Roman" w:cs="Times New Roman"/>
          <w:sz w:val="24"/>
          <w:szCs w:val="24"/>
        </w:rPr>
        <w:t>№8.  Было продиагностировано 25 детей из них:12 мальчиков и 13 девочек.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  <w:r w:rsidR="008C4738">
        <w:rPr>
          <w:rFonts w:ascii="Times New Roman" w:hAnsi="Times New Roman" w:cs="Times New Roman"/>
          <w:sz w:val="24"/>
          <w:szCs w:val="24"/>
        </w:rPr>
        <w:t xml:space="preserve"> 17</w:t>
      </w:r>
      <w:r w:rsidRPr="00CD0D91">
        <w:rPr>
          <w:rFonts w:ascii="Times New Roman" w:hAnsi="Times New Roman" w:cs="Times New Roman"/>
          <w:sz w:val="24"/>
          <w:szCs w:val="24"/>
        </w:rPr>
        <w:t>.04.2017 г.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="005D020B">
        <w:rPr>
          <w:rFonts w:ascii="Times New Roman" w:hAnsi="Times New Roman" w:cs="Times New Roman"/>
          <w:sz w:val="24"/>
          <w:szCs w:val="24"/>
        </w:rPr>
        <w:t xml:space="preserve"> исследовать</w:t>
      </w:r>
      <w:r w:rsidR="003A5148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CD0D91">
        <w:rPr>
          <w:rFonts w:ascii="Times New Roman" w:hAnsi="Times New Roman" w:cs="Times New Roman"/>
          <w:sz w:val="24"/>
          <w:szCs w:val="24"/>
        </w:rPr>
        <w:t xml:space="preserve"> художественной литературы.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15CA" w:rsidRPr="00B34359" w:rsidRDefault="004915CA" w:rsidP="0049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15CA" w:rsidRPr="00CD0D91" w:rsidRDefault="005D020B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</w:t>
      </w:r>
      <w:r w:rsidR="00F23F23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23F23">
        <w:rPr>
          <w:rFonts w:ascii="Times New Roman" w:hAnsi="Times New Roman" w:cs="Times New Roman"/>
          <w:sz w:val="24"/>
          <w:szCs w:val="24"/>
        </w:rPr>
        <w:t>а</w:t>
      </w:r>
      <w:r w:rsidR="004915CA" w:rsidRPr="00CD0D91">
        <w:rPr>
          <w:rFonts w:ascii="Times New Roman" w:hAnsi="Times New Roman" w:cs="Times New Roman"/>
          <w:sz w:val="24"/>
          <w:szCs w:val="24"/>
        </w:rPr>
        <w:t xml:space="preserve"> к литературе.</w:t>
      </w:r>
    </w:p>
    <w:p w:rsidR="004915CA" w:rsidRPr="00CD0D91" w:rsidRDefault="005D020B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F23F23">
        <w:rPr>
          <w:rFonts w:ascii="Times New Roman" w:hAnsi="Times New Roman" w:cs="Times New Roman"/>
          <w:sz w:val="24"/>
          <w:szCs w:val="24"/>
        </w:rPr>
        <w:t>критерий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F23F23">
        <w:rPr>
          <w:rFonts w:ascii="Times New Roman" w:hAnsi="Times New Roman" w:cs="Times New Roman"/>
          <w:sz w:val="24"/>
          <w:szCs w:val="24"/>
        </w:rPr>
        <w:t>а</w:t>
      </w:r>
      <w:r w:rsidR="004915CA" w:rsidRPr="00CD0D91">
        <w:rPr>
          <w:rFonts w:ascii="Times New Roman" w:hAnsi="Times New Roman" w:cs="Times New Roman"/>
          <w:sz w:val="24"/>
          <w:szCs w:val="24"/>
        </w:rPr>
        <w:t>.</w:t>
      </w:r>
    </w:p>
    <w:p w:rsidR="004915CA" w:rsidRPr="00CD0D91" w:rsidRDefault="009554BA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F23F23">
        <w:rPr>
          <w:rFonts w:ascii="Times New Roman" w:hAnsi="Times New Roman" w:cs="Times New Roman"/>
          <w:sz w:val="24"/>
          <w:szCs w:val="24"/>
        </w:rPr>
        <w:t>критерий эмоционального</w:t>
      </w:r>
      <w:r w:rsidRPr="00CD0D91">
        <w:rPr>
          <w:rFonts w:ascii="Times New Roman" w:hAnsi="Times New Roman" w:cs="Times New Roman"/>
          <w:sz w:val="24"/>
          <w:szCs w:val="24"/>
        </w:rPr>
        <w:t xml:space="preserve"> отклик</w:t>
      </w:r>
      <w:r w:rsidR="00F23F23">
        <w:rPr>
          <w:rFonts w:ascii="Times New Roman" w:hAnsi="Times New Roman" w:cs="Times New Roman"/>
          <w:sz w:val="24"/>
          <w:szCs w:val="24"/>
        </w:rPr>
        <w:t>а</w:t>
      </w:r>
      <w:r w:rsidRPr="00CD0D91">
        <w:rPr>
          <w:rFonts w:ascii="Times New Roman" w:hAnsi="Times New Roman" w:cs="Times New Roman"/>
          <w:sz w:val="24"/>
          <w:szCs w:val="24"/>
        </w:rPr>
        <w:t xml:space="preserve"> на литературные произведения.</w:t>
      </w:r>
    </w:p>
    <w:p w:rsidR="004915CA" w:rsidRPr="00CD0D91" w:rsidRDefault="004915CA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Исследовать</w:t>
      </w:r>
      <w:r w:rsidR="00F23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F23">
        <w:rPr>
          <w:rFonts w:ascii="Times New Roman" w:hAnsi="Times New Roman" w:cs="Times New Roman"/>
          <w:sz w:val="24"/>
          <w:szCs w:val="24"/>
        </w:rPr>
        <w:t>критерий</w:t>
      </w:r>
      <w:r w:rsidRPr="00CD0D91">
        <w:rPr>
          <w:rFonts w:ascii="Times New Roman" w:hAnsi="Times New Roman" w:cs="Times New Roman"/>
          <w:sz w:val="24"/>
          <w:szCs w:val="24"/>
        </w:rPr>
        <w:t xml:space="preserve"> </w:t>
      </w:r>
      <w:r w:rsidR="00B34359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proofErr w:type="gramEnd"/>
      <w:r w:rsidR="00B34359">
        <w:rPr>
          <w:rFonts w:ascii="Times New Roman" w:hAnsi="Times New Roman" w:cs="Times New Roman"/>
          <w:sz w:val="24"/>
          <w:szCs w:val="24"/>
        </w:rPr>
        <w:t xml:space="preserve"> о литературных жанрах.</w:t>
      </w:r>
    </w:p>
    <w:p w:rsidR="009554BA" w:rsidRPr="00CD0D91" w:rsidRDefault="005D020B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понимание</w:t>
      </w:r>
      <w:r w:rsidR="00B34359">
        <w:rPr>
          <w:rFonts w:ascii="Times New Roman" w:hAnsi="Times New Roman" w:cs="Times New Roman"/>
          <w:sz w:val="24"/>
          <w:szCs w:val="24"/>
        </w:rPr>
        <w:t xml:space="preserve"> литературных произведений и участие в их обсуждении.</w:t>
      </w:r>
    </w:p>
    <w:p w:rsidR="009554BA" w:rsidRDefault="005D020B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</w:t>
      </w:r>
      <w:r w:rsidR="009554BA" w:rsidRPr="00CD0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</w:t>
      </w:r>
      <w:r w:rsidR="00374D72">
        <w:rPr>
          <w:rFonts w:ascii="Times New Roman" w:hAnsi="Times New Roman" w:cs="Times New Roman"/>
          <w:sz w:val="24"/>
          <w:szCs w:val="24"/>
        </w:rPr>
        <w:t xml:space="preserve"> наизусть поэтических произведений.</w:t>
      </w:r>
    </w:p>
    <w:p w:rsidR="00374D72" w:rsidRPr="00CD0D91" w:rsidRDefault="005D020B" w:rsidP="004915C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участие</w:t>
      </w:r>
      <w:r w:rsidR="00374D72">
        <w:rPr>
          <w:rFonts w:ascii="Times New Roman" w:hAnsi="Times New Roman" w:cs="Times New Roman"/>
          <w:sz w:val="24"/>
          <w:szCs w:val="24"/>
        </w:rPr>
        <w:t xml:space="preserve"> в разных видах деятельности на основе литературных текстов.</w:t>
      </w:r>
    </w:p>
    <w:p w:rsidR="004915CA" w:rsidRPr="00CD0D91" w:rsidRDefault="004915CA" w:rsidP="0049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CA" w:rsidRPr="00B34359" w:rsidRDefault="004915CA" w:rsidP="0049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Основные критерии.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5CA" w:rsidRPr="00CD0D91" w:rsidRDefault="00CD0D91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Интерес к литературе.</w:t>
      </w:r>
    </w:p>
    <w:p w:rsidR="004915CA" w:rsidRPr="00CD0D91" w:rsidRDefault="00374D72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опыт.</w:t>
      </w:r>
    </w:p>
    <w:p w:rsidR="004915CA" w:rsidRPr="00CD0D91" w:rsidRDefault="00374D72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отклик на литературные произведения.</w:t>
      </w:r>
      <w:r w:rsidR="004915CA" w:rsidRPr="00CD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CA" w:rsidRPr="00374D72" w:rsidRDefault="00374D72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литературных жанрах.</w:t>
      </w:r>
    </w:p>
    <w:p w:rsidR="00374D72" w:rsidRPr="00374D72" w:rsidRDefault="00374D72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Понимание литературных произведений и участие в их обсуждении.</w:t>
      </w:r>
    </w:p>
    <w:p w:rsidR="00374D72" w:rsidRPr="00065AB6" w:rsidRDefault="00065AB6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Чтение наизусть поэтических произведений.</w:t>
      </w:r>
    </w:p>
    <w:p w:rsidR="00065AB6" w:rsidRPr="00CD0D91" w:rsidRDefault="00065AB6" w:rsidP="004915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Участие в разных видах деятельности на основе литературных текстов.</w:t>
      </w:r>
    </w:p>
    <w:p w:rsidR="004915CA" w:rsidRPr="00CD0D91" w:rsidRDefault="004915CA" w:rsidP="0049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15CA" w:rsidRPr="00B34359" w:rsidRDefault="004915CA" w:rsidP="004915C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34359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4915CA" w:rsidRDefault="004915CA" w:rsidP="004915C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AB6" w:rsidRPr="00595539" w:rsidRDefault="00065AB6" w:rsidP="00065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детей (5</w:t>
      </w:r>
      <w:r w:rsidRPr="005955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595539">
        <w:rPr>
          <w:rFonts w:ascii="Times New Roman" w:hAnsi="Times New Roman" w:cs="Times New Roman"/>
          <w:sz w:val="24"/>
          <w:szCs w:val="24"/>
        </w:rPr>
        <w:t>;</w:t>
      </w:r>
    </w:p>
    <w:p w:rsidR="00065AB6" w:rsidRPr="00595539" w:rsidRDefault="00454DBB" w:rsidP="00065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(36%) показали критерий</w:t>
      </w:r>
      <w:r w:rsidR="00065AB6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065AB6" w:rsidRPr="00595539">
        <w:rPr>
          <w:rFonts w:ascii="Times New Roman" w:hAnsi="Times New Roman" w:cs="Times New Roman"/>
          <w:sz w:val="24"/>
          <w:szCs w:val="24"/>
        </w:rPr>
        <w:t>;</w:t>
      </w:r>
    </w:p>
    <w:p w:rsidR="00065AB6" w:rsidRPr="00065AB6" w:rsidRDefault="00065AB6" w:rsidP="00065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ребёнка (12%) показали несформированный</w:t>
      </w:r>
      <w:r w:rsidR="00454DBB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: Маша, Глеб, Артур.</w:t>
      </w:r>
    </w:p>
    <w:p w:rsidR="004915CA" w:rsidRPr="00CD0D91" w:rsidRDefault="004915CA" w:rsidP="004915C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062F94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A9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 к литературе.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B6" w:rsidRPr="004E77DE" w:rsidRDefault="00A943C1" w:rsidP="00065A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детей (76</w:t>
      </w:r>
      <w:r w:rsidR="00065AB6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454DBB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065AB6">
        <w:rPr>
          <w:rFonts w:ascii="Times New Roman" w:hAnsi="Times New Roman" w:cs="Times New Roman"/>
          <w:sz w:val="24"/>
          <w:szCs w:val="24"/>
        </w:rPr>
        <w:t>;</w:t>
      </w:r>
    </w:p>
    <w:p w:rsidR="00065AB6" w:rsidRPr="004E77DE" w:rsidRDefault="00A943C1" w:rsidP="00065A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AB6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65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(24</w:t>
      </w:r>
      <w:r w:rsidR="00454DBB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065AB6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4915CA" w:rsidRPr="00065AB6" w:rsidRDefault="00065AB6" w:rsidP="00065AB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454DBB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5CA" w:rsidRPr="00CD0D91" w:rsidRDefault="004915CA" w:rsidP="004915C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 xml:space="preserve">  </w:t>
      </w:r>
      <w:r w:rsidR="00A943C1">
        <w:rPr>
          <w:rFonts w:ascii="Times New Roman" w:hAnsi="Times New Roman" w:cs="Times New Roman"/>
          <w:sz w:val="24"/>
          <w:szCs w:val="24"/>
        </w:rPr>
        <w:t xml:space="preserve">  2. Литературный опыт.</w:t>
      </w:r>
    </w:p>
    <w:p w:rsidR="004915CA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детей (64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454DBB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54DBB">
        <w:rPr>
          <w:rFonts w:ascii="Times New Roman" w:hAnsi="Times New Roman" w:cs="Times New Roman"/>
          <w:sz w:val="24"/>
          <w:szCs w:val="24"/>
        </w:rPr>
        <w:t xml:space="preserve"> (36%)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A943C1" w:rsidRDefault="00A943C1" w:rsidP="004915C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454DBB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3C1" w:rsidRPr="00A943C1" w:rsidRDefault="00A943C1" w:rsidP="00A94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A943C1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Эмоциональный отклик на литературные произведения.</w:t>
      </w:r>
      <w:r w:rsidR="004915CA" w:rsidRPr="00CD0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454DBB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54DBB">
        <w:rPr>
          <w:rFonts w:ascii="Times New Roman" w:hAnsi="Times New Roman" w:cs="Times New Roman"/>
          <w:sz w:val="24"/>
          <w:szCs w:val="24"/>
        </w:rPr>
        <w:t xml:space="preserve"> (44%)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4915CA" w:rsidRDefault="00A943C1" w:rsidP="004915C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ребёнка (12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454DBB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Глеб, Артур.</w:t>
      </w:r>
    </w:p>
    <w:p w:rsidR="00A943C1" w:rsidRPr="00A943C1" w:rsidRDefault="00A943C1" w:rsidP="00A943C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A943C1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Представления о литературных жанрах.</w:t>
      </w: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детей (72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D831B3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3C1" w:rsidRPr="004E77DE" w:rsidRDefault="00A943C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831B3">
        <w:rPr>
          <w:rFonts w:ascii="Times New Roman" w:hAnsi="Times New Roman" w:cs="Times New Roman"/>
          <w:sz w:val="24"/>
          <w:szCs w:val="24"/>
        </w:rPr>
        <w:t xml:space="preserve"> (28%)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4915CA" w:rsidRDefault="00A943C1" w:rsidP="004915C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D831B3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3C1" w:rsidRDefault="00A943C1" w:rsidP="00A94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3C1" w:rsidRDefault="00A943C1" w:rsidP="00A94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Понимание литературных произведений и участие в их обсуждении.</w:t>
      </w:r>
    </w:p>
    <w:p w:rsidR="00A943C1" w:rsidRDefault="00A943C1" w:rsidP="00A94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3C1" w:rsidRPr="004E77DE" w:rsidRDefault="0027705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43C1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A943C1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943C1">
        <w:rPr>
          <w:rFonts w:ascii="Times New Roman" w:hAnsi="Times New Roman" w:cs="Times New Roman"/>
          <w:sz w:val="24"/>
          <w:szCs w:val="24"/>
        </w:rPr>
        <w:t>ли с</w:t>
      </w:r>
      <w:r w:rsidR="00D831B3">
        <w:rPr>
          <w:rFonts w:ascii="Times New Roman" w:hAnsi="Times New Roman" w:cs="Times New Roman"/>
          <w:sz w:val="24"/>
          <w:szCs w:val="24"/>
        </w:rPr>
        <w:t>формированный критерий</w:t>
      </w:r>
      <w:r w:rsidR="00A943C1">
        <w:rPr>
          <w:rFonts w:ascii="Times New Roman" w:hAnsi="Times New Roman" w:cs="Times New Roman"/>
          <w:sz w:val="24"/>
          <w:szCs w:val="24"/>
        </w:rPr>
        <w:t>;</w:t>
      </w:r>
    </w:p>
    <w:p w:rsidR="00A943C1" w:rsidRPr="004E77DE" w:rsidRDefault="0027705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943C1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9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(56</w:t>
      </w:r>
      <w:r w:rsidR="00D831B3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A943C1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A943C1" w:rsidRDefault="00277051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(24</w:t>
      </w:r>
      <w:r w:rsidR="00A943C1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943C1">
        <w:rPr>
          <w:rFonts w:ascii="Times New Roman" w:hAnsi="Times New Roman" w:cs="Times New Roman"/>
          <w:sz w:val="24"/>
          <w:szCs w:val="24"/>
        </w:rPr>
        <w:t>есформированный</w:t>
      </w:r>
      <w:r w:rsidR="00D831B3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Глеб, Милана,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Настя М, Вероника, Артур.</w:t>
      </w:r>
    </w:p>
    <w:p w:rsidR="00A943C1" w:rsidRDefault="00A943C1" w:rsidP="00A94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3C1" w:rsidRDefault="00277051" w:rsidP="00A943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Чтение наизусть поэтических произведений.</w:t>
      </w:r>
    </w:p>
    <w:p w:rsidR="005A1603" w:rsidRDefault="005A1603" w:rsidP="00A943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603" w:rsidRPr="004E77DE" w:rsidRDefault="005A1603" w:rsidP="005A16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>
        <w:rPr>
          <w:rFonts w:ascii="Times New Roman" w:hAnsi="Times New Roman" w:cs="Times New Roman"/>
          <w:sz w:val="24"/>
          <w:szCs w:val="24"/>
        </w:rPr>
        <w:t>ли сфор</w:t>
      </w:r>
      <w:r w:rsidR="00D831B3">
        <w:rPr>
          <w:rFonts w:ascii="Times New Roman" w:hAnsi="Times New Roman" w:cs="Times New Roman"/>
          <w:sz w:val="24"/>
          <w:szCs w:val="24"/>
        </w:rPr>
        <w:t>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603" w:rsidRPr="004E77DE" w:rsidRDefault="005A1603" w:rsidP="005A16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831B3">
        <w:rPr>
          <w:rFonts w:ascii="Times New Roman" w:hAnsi="Times New Roman" w:cs="Times New Roman"/>
          <w:sz w:val="24"/>
          <w:szCs w:val="24"/>
        </w:rPr>
        <w:t xml:space="preserve"> (48%)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5A1603" w:rsidRDefault="005A1603" w:rsidP="00A943C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ребёнка (16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D831B3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Глеб, Милана, Артур.</w:t>
      </w:r>
    </w:p>
    <w:p w:rsidR="005A1603" w:rsidRDefault="005A1603" w:rsidP="005A1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603" w:rsidRDefault="005A1603" w:rsidP="005A16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Участие в разных видах деятельности.</w:t>
      </w:r>
    </w:p>
    <w:p w:rsidR="005A1603" w:rsidRDefault="005A1603" w:rsidP="005A1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603" w:rsidRPr="004E77DE" w:rsidRDefault="005A1603" w:rsidP="005A16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детей (40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D831B3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603" w:rsidRPr="004E77DE" w:rsidRDefault="005A1603" w:rsidP="005A16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(40%</w:t>
      </w:r>
      <w:r w:rsidR="00D831B3">
        <w:rPr>
          <w:rFonts w:ascii="Times New Roman" w:hAnsi="Times New Roman" w:cs="Times New Roman"/>
          <w:sz w:val="24"/>
          <w:szCs w:val="24"/>
        </w:rPr>
        <w:t>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5A1603" w:rsidRDefault="005A1603" w:rsidP="005A160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D831B3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Глеб,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Милана,  Вероника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, Артур.</w:t>
      </w:r>
    </w:p>
    <w:p w:rsidR="005A1603" w:rsidRDefault="005A1603" w:rsidP="005A1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603" w:rsidRPr="005A1603" w:rsidRDefault="005A1603" w:rsidP="005A1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15CA" w:rsidRPr="00CD0D91" w:rsidRDefault="004915CA" w:rsidP="0049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915CA" w:rsidRPr="00CD0D91" w:rsidRDefault="004915CA" w:rsidP="004915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4915CA" w:rsidRPr="00CD0D91" w:rsidRDefault="004915CA" w:rsidP="004915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Формировать у детей эмоциональное восприятие литературных произведений и интерес к ним.</w:t>
      </w:r>
    </w:p>
    <w:p w:rsidR="004915CA" w:rsidRPr="00CD0D91" w:rsidRDefault="004915CA" w:rsidP="004915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 xml:space="preserve">Учить детей выполнять игровые действия, соответствующие тексту, знакомых </w:t>
      </w:r>
      <w:proofErr w:type="spellStart"/>
      <w:r w:rsidRPr="00CD0D9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D0D91">
        <w:rPr>
          <w:rFonts w:ascii="Times New Roman" w:hAnsi="Times New Roman" w:cs="Times New Roman"/>
          <w:sz w:val="24"/>
          <w:szCs w:val="24"/>
        </w:rPr>
        <w:t>, сказок.</w:t>
      </w:r>
    </w:p>
    <w:p w:rsidR="004915CA" w:rsidRPr="00CD0D91" w:rsidRDefault="004915CA" w:rsidP="004915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Формировать у детей стремление самостоятельно рассматривать и пересматривать иллюстрации книг.</w:t>
      </w:r>
    </w:p>
    <w:p w:rsidR="00A900BE" w:rsidRPr="00CD0D91" w:rsidRDefault="004915CA" w:rsidP="004915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D0D91">
        <w:rPr>
          <w:rFonts w:ascii="Times New Roman" w:hAnsi="Times New Roman" w:cs="Times New Roman"/>
          <w:sz w:val="24"/>
          <w:szCs w:val="24"/>
        </w:rPr>
        <w:t>Воспитывать у детей проявление индивидуальных предпочтений к выбору литературных произведений.</w:t>
      </w: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0E166D" w:rsidRPr="00267517" w:rsidRDefault="000E166D" w:rsidP="000E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Информационно-аналитическая справка по проведению </w:t>
      </w:r>
      <w:proofErr w:type="gramStart"/>
      <w:r w:rsidRPr="00267517">
        <w:rPr>
          <w:rFonts w:ascii="Times New Roman" w:hAnsi="Times New Roman" w:cs="Times New Roman"/>
          <w:b/>
          <w:sz w:val="24"/>
          <w:szCs w:val="24"/>
        </w:rPr>
        <w:t>мониторинга  по</w:t>
      </w:r>
      <w:proofErr w:type="gramEnd"/>
      <w:r w:rsidRPr="00267517">
        <w:rPr>
          <w:rFonts w:ascii="Times New Roman" w:hAnsi="Times New Roman" w:cs="Times New Roman"/>
          <w:b/>
          <w:sz w:val="24"/>
          <w:szCs w:val="24"/>
        </w:rPr>
        <w:t xml:space="preserve"> разделу ОО «Социально-коммуникативное развитие» Образовательная деятельность «Развитие ценностного отношения к труду» </w:t>
      </w:r>
    </w:p>
    <w:p w:rsidR="000E166D" w:rsidRPr="00267517" w:rsidRDefault="000E166D" w:rsidP="000E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66D" w:rsidRPr="00267517" w:rsidRDefault="000E166D" w:rsidP="000E166D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267517">
        <w:rPr>
          <w:rFonts w:ascii="Times New Roman" w:hAnsi="Times New Roman" w:cs="Times New Roman"/>
          <w:sz w:val="24"/>
          <w:szCs w:val="24"/>
        </w:rPr>
        <w:t xml:space="preserve"> № 8. Было продиагностировано 25 детей из них:12 мальчиков и 13 девочек.</w:t>
      </w:r>
    </w:p>
    <w:p w:rsidR="000E166D" w:rsidRPr="00267517" w:rsidRDefault="000E166D" w:rsidP="000E166D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  <w:r w:rsidR="008C4738">
        <w:rPr>
          <w:rFonts w:ascii="Times New Roman" w:hAnsi="Times New Roman" w:cs="Times New Roman"/>
          <w:sz w:val="24"/>
          <w:szCs w:val="24"/>
        </w:rPr>
        <w:t>: 14</w:t>
      </w:r>
      <w:r w:rsidRPr="00267517">
        <w:rPr>
          <w:rFonts w:ascii="Times New Roman" w:hAnsi="Times New Roman" w:cs="Times New Roman"/>
          <w:sz w:val="24"/>
          <w:szCs w:val="24"/>
        </w:rPr>
        <w:t>.04. 2017г.</w:t>
      </w:r>
    </w:p>
    <w:p w:rsidR="000E166D" w:rsidRPr="00267517" w:rsidRDefault="000E166D" w:rsidP="000E166D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Цель диагностики</w:t>
      </w:r>
      <w:r w:rsidRPr="00267517">
        <w:rPr>
          <w:rFonts w:ascii="Times New Roman" w:hAnsi="Times New Roman" w:cs="Times New Roman"/>
          <w:sz w:val="24"/>
          <w:szCs w:val="24"/>
        </w:rPr>
        <w:t>:</w:t>
      </w:r>
      <w:r w:rsidR="005D020B">
        <w:rPr>
          <w:rFonts w:ascii="Times New Roman" w:hAnsi="Times New Roman" w:cs="Times New Roman"/>
          <w:sz w:val="24"/>
          <w:szCs w:val="24"/>
        </w:rPr>
        <w:t xml:space="preserve"> исследовать </w:t>
      </w:r>
      <w:proofErr w:type="spellStart"/>
      <w:r w:rsidR="005D02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7517">
        <w:rPr>
          <w:rFonts w:ascii="Times New Roman" w:hAnsi="Times New Roman" w:cs="Times New Roman"/>
          <w:sz w:val="24"/>
          <w:szCs w:val="24"/>
        </w:rPr>
        <w:t xml:space="preserve"> навыков дошкольников к труду.</w:t>
      </w:r>
    </w:p>
    <w:p w:rsidR="000E166D" w:rsidRPr="00354DA3" w:rsidRDefault="000E166D" w:rsidP="000E166D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166D" w:rsidRPr="00267517" w:rsidRDefault="005D020B" w:rsidP="000E1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1.Исследовать</w:t>
      </w:r>
      <w:r w:rsidR="00F23F2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инте</w:t>
      </w:r>
      <w:r>
        <w:rPr>
          <w:rFonts w:ascii="Times New Roman" w:hAnsi="Times New Roman" w:cs="Times New Roman"/>
          <w:sz w:val="24"/>
          <w:szCs w:val="24"/>
        </w:rPr>
        <w:t>рес</w:t>
      </w:r>
      <w:r w:rsidR="00267517">
        <w:rPr>
          <w:rFonts w:ascii="Times New Roman" w:hAnsi="Times New Roman" w:cs="Times New Roman"/>
          <w:sz w:val="24"/>
          <w:szCs w:val="24"/>
        </w:rPr>
        <w:t xml:space="preserve"> к труду взрослых.</w:t>
      </w:r>
    </w:p>
    <w:p w:rsidR="000E166D" w:rsidRPr="00267517" w:rsidRDefault="005D020B" w:rsidP="000E1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2.Исследовать</w:t>
      </w:r>
      <w:r w:rsidR="00F23F2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267517">
        <w:rPr>
          <w:rFonts w:ascii="Times New Roman" w:hAnsi="Times New Roman" w:cs="Times New Roman"/>
          <w:sz w:val="24"/>
          <w:szCs w:val="24"/>
        </w:rPr>
        <w:t xml:space="preserve"> представления о труде взрослых.</w:t>
      </w:r>
    </w:p>
    <w:p w:rsidR="000E166D" w:rsidRPr="00267517" w:rsidRDefault="00F23F23" w:rsidP="000E16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3.Исследовать критерий отражения</w:t>
      </w:r>
      <w:r w:rsidR="00267517">
        <w:rPr>
          <w:rFonts w:ascii="Times New Roman" w:hAnsi="Times New Roman" w:cs="Times New Roman"/>
          <w:sz w:val="24"/>
          <w:szCs w:val="24"/>
        </w:rPr>
        <w:t xml:space="preserve"> представлений о труде взрослых в деятельности.</w:t>
      </w:r>
    </w:p>
    <w:p w:rsidR="000E166D" w:rsidRPr="00267517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Исследовать</w:t>
      </w:r>
      <w:r w:rsidR="000E166D" w:rsidRPr="0026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критерий отношения</w:t>
      </w:r>
      <w:r w:rsidR="00267517">
        <w:rPr>
          <w:rFonts w:ascii="Times New Roman" w:hAnsi="Times New Roman" w:cs="Times New Roman"/>
          <w:sz w:val="24"/>
          <w:szCs w:val="24"/>
        </w:rPr>
        <w:t xml:space="preserve"> к результатам труда взрослых.</w:t>
      </w:r>
      <w:r w:rsidR="000E166D" w:rsidRPr="0026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6C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Исследовать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самообслуживания.</w:t>
      </w:r>
    </w:p>
    <w:p w:rsidR="00C7406C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Исследовать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хозяйственно-бытового труда.</w:t>
      </w:r>
    </w:p>
    <w:p w:rsidR="00C7406C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Исследовать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овладения процессом труда.</w:t>
      </w:r>
    </w:p>
    <w:p w:rsidR="00C7406C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Исследовать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участия в труде взрослых.</w:t>
      </w:r>
    </w:p>
    <w:p w:rsidR="000E166D" w:rsidRPr="00267517" w:rsidRDefault="00F23F23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Исследовать критерий</w:t>
      </w:r>
      <w:r w:rsidR="00C7406C">
        <w:rPr>
          <w:rFonts w:ascii="Times New Roman" w:hAnsi="Times New Roman" w:cs="Times New Roman"/>
          <w:sz w:val="24"/>
          <w:szCs w:val="24"/>
        </w:rPr>
        <w:t xml:space="preserve"> участия в совместном труде.</w:t>
      </w:r>
      <w:r w:rsidR="000E166D" w:rsidRPr="002675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E166D" w:rsidRPr="00354DA3" w:rsidRDefault="000E166D" w:rsidP="000E166D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Основные критерии:</w:t>
      </w:r>
    </w:p>
    <w:p w:rsidR="00C7406C" w:rsidRPr="00267517" w:rsidRDefault="00C7406C" w:rsidP="00C740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труду взрослых.</w:t>
      </w:r>
    </w:p>
    <w:p w:rsidR="00C7406C" w:rsidRDefault="00C7406C" w:rsidP="00C740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Представления о труде взрослых.</w:t>
      </w:r>
    </w:p>
    <w:p w:rsidR="00C7406C" w:rsidRPr="00267517" w:rsidRDefault="00C7406C" w:rsidP="00C740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Отражение  представлений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труде взрослых в деятельности.</w:t>
      </w:r>
    </w:p>
    <w:p w:rsidR="00C7406C" w:rsidRPr="00267517" w:rsidRDefault="00C7406C" w:rsidP="00C7406C">
      <w:p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       4. </w:t>
      </w:r>
      <w:r>
        <w:rPr>
          <w:rFonts w:ascii="Times New Roman" w:hAnsi="Times New Roman" w:cs="Times New Roman"/>
          <w:sz w:val="24"/>
          <w:szCs w:val="24"/>
        </w:rPr>
        <w:t>Отношение к результатам труда взрослых.</w:t>
      </w:r>
      <w:r w:rsidRPr="0026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6C" w:rsidRDefault="00C7406C" w:rsidP="00C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Самообслуживание.</w:t>
      </w:r>
    </w:p>
    <w:p w:rsidR="00C7406C" w:rsidRDefault="00C7406C" w:rsidP="00C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Хозяйственно-бытовой труд.</w:t>
      </w:r>
    </w:p>
    <w:p w:rsidR="00C7406C" w:rsidRDefault="00C7406C" w:rsidP="00C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  процессом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C7406C" w:rsidRDefault="00C7406C" w:rsidP="00C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Участие в труде взрослых.</w:t>
      </w:r>
    </w:p>
    <w:p w:rsidR="000849A5" w:rsidRDefault="00C7406C" w:rsidP="00C74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Участие в совместном труде.</w:t>
      </w:r>
      <w:r w:rsidRPr="002675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49A5" w:rsidRDefault="000849A5" w:rsidP="00C7406C">
      <w:pPr>
        <w:rPr>
          <w:rFonts w:ascii="Times New Roman" w:hAnsi="Times New Roman" w:cs="Times New Roman"/>
          <w:sz w:val="24"/>
          <w:szCs w:val="24"/>
        </w:rPr>
      </w:pPr>
    </w:p>
    <w:p w:rsidR="000849A5" w:rsidRPr="00B34359" w:rsidRDefault="00C7406C" w:rsidP="000849A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        </w:t>
      </w:r>
      <w:r w:rsidR="000849A5" w:rsidRPr="00B34359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0849A5" w:rsidRDefault="000849A5" w:rsidP="000849A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9A5" w:rsidRPr="00595539" w:rsidRDefault="000849A5" w:rsidP="00084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детей (28%) показали сформированный</w:t>
      </w:r>
      <w:r w:rsidR="00F23F23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Pr="00595539">
        <w:rPr>
          <w:rFonts w:ascii="Times New Roman" w:hAnsi="Times New Roman" w:cs="Times New Roman"/>
          <w:sz w:val="24"/>
          <w:szCs w:val="24"/>
        </w:rPr>
        <w:t>;</w:t>
      </w:r>
    </w:p>
    <w:p w:rsidR="000849A5" w:rsidRPr="00595539" w:rsidRDefault="00F23F23" w:rsidP="000849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детей (52%) показали критерий</w:t>
      </w:r>
      <w:r w:rsidR="000849A5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0849A5" w:rsidRPr="00595539">
        <w:rPr>
          <w:rFonts w:ascii="Times New Roman" w:hAnsi="Times New Roman" w:cs="Times New Roman"/>
          <w:sz w:val="24"/>
          <w:szCs w:val="24"/>
        </w:rPr>
        <w:t>;</w:t>
      </w:r>
    </w:p>
    <w:p w:rsidR="000E166D" w:rsidRPr="000849A5" w:rsidRDefault="000849A5" w:rsidP="00C740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(20%) показали несформированный</w:t>
      </w:r>
      <w:r w:rsidR="00F23F23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Глеб, Милана,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Вероника,  Артур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49A5" w:rsidRDefault="000849A5" w:rsidP="000849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E166D" w:rsidRPr="00267517" w:rsidRDefault="00AD17D0" w:rsidP="000849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Интерес</w:t>
      </w:r>
      <w:r w:rsidR="000849A5">
        <w:rPr>
          <w:rFonts w:ascii="Times New Roman" w:hAnsi="Times New Roman" w:cs="Times New Roman"/>
          <w:sz w:val="24"/>
          <w:szCs w:val="24"/>
        </w:rPr>
        <w:t xml:space="preserve"> к труду взрослых.</w:t>
      </w:r>
    </w:p>
    <w:p w:rsidR="000849A5" w:rsidRPr="004E77DE" w:rsidRDefault="000849A5" w:rsidP="000849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детей (52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>
        <w:rPr>
          <w:rFonts w:ascii="Times New Roman" w:hAnsi="Times New Roman" w:cs="Times New Roman"/>
          <w:sz w:val="24"/>
          <w:szCs w:val="24"/>
        </w:rPr>
        <w:t>ли сформи</w:t>
      </w:r>
      <w:r w:rsidR="00F23F23">
        <w:rPr>
          <w:rFonts w:ascii="Times New Roman" w:hAnsi="Times New Roman" w:cs="Times New Roman"/>
          <w:sz w:val="24"/>
          <w:szCs w:val="24"/>
        </w:rPr>
        <w:t>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A5" w:rsidRPr="004E77DE" w:rsidRDefault="000849A5" w:rsidP="000849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F23F23">
        <w:rPr>
          <w:rFonts w:ascii="Times New Roman" w:hAnsi="Times New Roman" w:cs="Times New Roman"/>
          <w:sz w:val="24"/>
          <w:szCs w:val="24"/>
        </w:rPr>
        <w:t xml:space="preserve"> (36%)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0E166D" w:rsidRPr="000849A5" w:rsidRDefault="000849A5" w:rsidP="000E16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ребёнка (12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F23F23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Вероника, Артур.</w:t>
      </w:r>
    </w:p>
    <w:p w:rsidR="000E166D" w:rsidRPr="00267517" w:rsidRDefault="000E166D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66D" w:rsidRPr="00267517" w:rsidRDefault="00AD17D0" w:rsidP="000849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0849A5">
        <w:rPr>
          <w:rFonts w:ascii="Times New Roman" w:hAnsi="Times New Roman" w:cs="Times New Roman"/>
          <w:sz w:val="24"/>
          <w:szCs w:val="24"/>
        </w:rPr>
        <w:t>редставления о труде взрослых.</w:t>
      </w:r>
    </w:p>
    <w:p w:rsidR="000849A5" w:rsidRPr="004E77DE" w:rsidRDefault="000849A5" w:rsidP="000849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детей (16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D17D0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9A5" w:rsidRPr="004E77DE" w:rsidRDefault="000849A5" w:rsidP="000849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(60%) по</w:t>
      </w:r>
      <w:r w:rsidR="00AD17D0">
        <w:rPr>
          <w:rFonts w:ascii="Times New Roman" w:hAnsi="Times New Roman" w:cs="Times New Roman"/>
          <w:sz w:val="24"/>
          <w:szCs w:val="24"/>
        </w:rPr>
        <w:t>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0849A5" w:rsidRDefault="000849A5" w:rsidP="000849A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(24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D17D0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Милана, Матвей, Настя М, Вероника, Артур.</w:t>
      </w:r>
    </w:p>
    <w:p w:rsidR="0060787E" w:rsidRDefault="0060787E" w:rsidP="006078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E166D" w:rsidRPr="00267517" w:rsidRDefault="0060787E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AD17D0">
        <w:rPr>
          <w:rFonts w:ascii="Times New Roman" w:hAnsi="Times New Roman" w:cs="Times New Roman"/>
          <w:sz w:val="24"/>
          <w:szCs w:val="24"/>
        </w:rPr>
        <w:t xml:space="preserve"> Отражение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труде взрослых в деятельности.</w:t>
      </w:r>
    </w:p>
    <w:p w:rsidR="000E166D" w:rsidRPr="00267517" w:rsidRDefault="000E166D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87E" w:rsidRDefault="000E166D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7E" w:rsidRPr="004E77DE" w:rsidRDefault="0060787E" w:rsidP="006078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D17D0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87E" w:rsidRPr="004E77DE" w:rsidRDefault="0060787E" w:rsidP="006078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17D0">
        <w:rPr>
          <w:rFonts w:ascii="Times New Roman" w:hAnsi="Times New Roman" w:cs="Times New Roman"/>
          <w:sz w:val="24"/>
          <w:szCs w:val="24"/>
        </w:rPr>
        <w:t xml:space="preserve"> (32%)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60787E" w:rsidRPr="0060787E" w:rsidRDefault="0060787E" w:rsidP="000E16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D17D0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Глеб,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Егор, Милана, Настя М, Вероника, Артур.</w:t>
      </w:r>
    </w:p>
    <w:p w:rsidR="0060787E" w:rsidRDefault="0060787E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87E" w:rsidRDefault="0060787E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66D" w:rsidRDefault="00AD17D0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Отношения</w:t>
      </w:r>
      <w:r w:rsidR="0060787E">
        <w:rPr>
          <w:rFonts w:ascii="Times New Roman" w:hAnsi="Times New Roman" w:cs="Times New Roman"/>
          <w:sz w:val="24"/>
          <w:szCs w:val="24"/>
        </w:rPr>
        <w:t xml:space="preserve"> к результатам труда взрослых.</w:t>
      </w:r>
    </w:p>
    <w:p w:rsidR="0060787E" w:rsidRDefault="0060787E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87E" w:rsidRPr="004E77DE" w:rsidRDefault="0060787E" w:rsidP="006078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>
        <w:rPr>
          <w:rFonts w:ascii="Times New Roman" w:hAnsi="Times New Roman" w:cs="Times New Roman"/>
          <w:sz w:val="24"/>
          <w:szCs w:val="24"/>
        </w:rPr>
        <w:t>ли сфо</w:t>
      </w:r>
      <w:r w:rsidR="00AD17D0">
        <w:rPr>
          <w:rFonts w:ascii="Times New Roman" w:hAnsi="Times New Roman" w:cs="Times New Roman"/>
          <w:sz w:val="24"/>
          <w:szCs w:val="24"/>
        </w:rPr>
        <w:t>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87E" w:rsidRPr="004E77DE" w:rsidRDefault="0060787E" w:rsidP="006078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17D0">
        <w:rPr>
          <w:rFonts w:ascii="Times New Roman" w:hAnsi="Times New Roman" w:cs="Times New Roman"/>
          <w:sz w:val="24"/>
          <w:szCs w:val="24"/>
        </w:rPr>
        <w:t xml:space="preserve"> (48%)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60787E" w:rsidRPr="0060787E" w:rsidRDefault="0060787E" w:rsidP="000E16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ребёнка (8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D17D0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 w:rsidR="00C957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Гле</w:t>
      </w:r>
      <w:r w:rsidR="00C95764">
        <w:rPr>
          <w:rFonts w:ascii="Times New Roman" w:hAnsi="Times New Roman" w:cs="Times New Roman"/>
          <w:sz w:val="24"/>
          <w:szCs w:val="24"/>
        </w:rPr>
        <w:t>б, Саша.</w:t>
      </w:r>
    </w:p>
    <w:p w:rsidR="000E166D" w:rsidRPr="00267517" w:rsidRDefault="000E166D" w:rsidP="000E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66D" w:rsidRDefault="00AD17D0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Самообслуживание</w:t>
      </w:r>
      <w:r w:rsidR="00C95764">
        <w:rPr>
          <w:rFonts w:ascii="Times New Roman" w:hAnsi="Times New Roman" w:cs="Times New Roman"/>
          <w:sz w:val="24"/>
          <w:szCs w:val="24"/>
        </w:rPr>
        <w:t>.</w:t>
      </w: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D17D0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17D0">
        <w:rPr>
          <w:rFonts w:ascii="Times New Roman" w:hAnsi="Times New Roman" w:cs="Times New Roman"/>
          <w:sz w:val="24"/>
          <w:szCs w:val="24"/>
        </w:rPr>
        <w:t xml:space="preserve"> (64%)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C95764" w:rsidRDefault="00C95764" w:rsidP="000E16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D17D0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P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166D" w:rsidRPr="00267517" w:rsidRDefault="00C95764" w:rsidP="000E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Хозяйственно-бытовой труд.</w:t>
      </w: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детей (48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D17D0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17D0">
        <w:rPr>
          <w:rFonts w:ascii="Times New Roman" w:hAnsi="Times New Roman" w:cs="Times New Roman"/>
          <w:sz w:val="24"/>
          <w:szCs w:val="24"/>
        </w:rPr>
        <w:t xml:space="preserve"> (36%)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0E166D" w:rsidRDefault="00C95764" w:rsidP="000E166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ребёнка (16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AD17D0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Глеб, Вероника, Артур.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Овладение процессом труда.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AD17D0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764" w:rsidRPr="004E77DE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D17D0">
        <w:rPr>
          <w:rFonts w:ascii="Times New Roman" w:hAnsi="Times New Roman" w:cs="Times New Roman"/>
          <w:sz w:val="24"/>
          <w:szCs w:val="24"/>
        </w:rPr>
        <w:t xml:space="preserve"> (76%)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C95764" w:rsidRPr="00C95764" w:rsidRDefault="00C95764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24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D369AE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Маша, Глеб,</w:t>
      </w:r>
      <w:r w:rsidR="005E0CF5">
        <w:rPr>
          <w:rFonts w:ascii="Times New Roman" w:hAnsi="Times New Roman" w:cs="Times New Roman"/>
          <w:sz w:val="24"/>
          <w:szCs w:val="24"/>
        </w:rPr>
        <w:t xml:space="preserve"> Милана, Настя М,</w:t>
      </w:r>
      <w:r>
        <w:rPr>
          <w:rFonts w:ascii="Times New Roman" w:hAnsi="Times New Roman" w:cs="Times New Roman"/>
          <w:sz w:val="24"/>
          <w:szCs w:val="24"/>
        </w:rPr>
        <w:t xml:space="preserve"> Вероника, Артур.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Участие в труде взрослых.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F5" w:rsidRPr="004E77DE" w:rsidRDefault="005E0CF5" w:rsidP="005E0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детей (44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D369AE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CF5" w:rsidRPr="004E77DE" w:rsidRDefault="005E0CF5" w:rsidP="005E0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369AE">
        <w:rPr>
          <w:rFonts w:ascii="Times New Roman" w:hAnsi="Times New Roman" w:cs="Times New Roman"/>
          <w:sz w:val="24"/>
          <w:szCs w:val="24"/>
        </w:rPr>
        <w:t xml:space="preserve"> (36%)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C95764" w:rsidRPr="005E0CF5" w:rsidRDefault="005E0CF5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20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D369AE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Глеб, Егор, Милана, Вероника, Артур.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0CF5" w:rsidRDefault="00C95764" w:rsidP="005E0C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Участие в совместном труде.</w:t>
      </w:r>
    </w:p>
    <w:p w:rsidR="005E0CF5" w:rsidRDefault="005E0CF5" w:rsidP="005E0CF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E0CF5" w:rsidRPr="004E77DE" w:rsidRDefault="005E0CF5" w:rsidP="005E0CF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(36</w:t>
      </w:r>
      <w:r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437B66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0CF5" w:rsidRPr="004E77DE" w:rsidRDefault="005E0CF5" w:rsidP="005E0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37B66">
        <w:rPr>
          <w:rFonts w:ascii="Times New Roman" w:hAnsi="Times New Roman" w:cs="Times New Roman"/>
          <w:sz w:val="24"/>
          <w:szCs w:val="24"/>
        </w:rPr>
        <w:t xml:space="preserve"> (32%)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C95764" w:rsidRPr="005E0CF5" w:rsidRDefault="005E0CF5" w:rsidP="00C957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32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437B66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Глеб,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Егор, Милана, Настя М, Вероника, Артур.</w:t>
      </w: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5764" w:rsidRPr="00C95764" w:rsidRDefault="00C95764" w:rsidP="00C957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166D" w:rsidRPr="00267517" w:rsidRDefault="000E166D" w:rsidP="000E166D">
      <w:p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E166D" w:rsidRPr="00267517" w:rsidRDefault="000E166D" w:rsidP="000E16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Продолжать работать над развитием представлений; поддерживать интерес к предметному миру. </w:t>
      </w:r>
    </w:p>
    <w:p w:rsidR="000E166D" w:rsidRPr="00267517" w:rsidRDefault="000E166D" w:rsidP="000E16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Воспитывать последовательные образовательные ситуации, формирующие умение детей переносить представления и навыки в хозяйственно-бытовом труде взрослых на собственную деятельность. Выполнять трудовые процессы: сервировка стола, мытье посуды, баночек </w:t>
      </w:r>
      <w:proofErr w:type="gramStart"/>
      <w:r w:rsidRPr="00267517">
        <w:rPr>
          <w:rFonts w:ascii="Times New Roman" w:hAnsi="Times New Roman" w:cs="Times New Roman"/>
          <w:sz w:val="24"/>
          <w:szCs w:val="24"/>
        </w:rPr>
        <w:t>из</w:t>
      </w:r>
      <w:r w:rsidR="006F3588">
        <w:rPr>
          <w:rFonts w:ascii="Times New Roman" w:hAnsi="Times New Roman" w:cs="Times New Roman"/>
          <w:sz w:val="24"/>
          <w:szCs w:val="24"/>
        </w:rPr>
        <w:t xml:space="preserve"> </w:t>
      </w:r>
      <w:r w:rsidRPr="0026751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67517">
        <w:rPr>
          <w:rFonts w:ascii="Times New Roman" w:hAnsi="Times New Roman" w:cs="Times New Roman"/>
          <w:sz w:val="24"/>
          <w:szCs w:val="24"/>
        </w:rPr>
        <w:t xml:space="preserve"> краски, вытирание пыли, стирка кукольной одежды и мелких детских вещей.</w:t>
      </w:r>
    </w:p>
    <w:p w:rsidR="000E166D" w:rsidRPr="00267517" w:rsidRDefault="000E166D" w:rsidP="000E16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0E166D" w:rsidRPr="00267517" w:rsidRDefault="000E166D" w:rsidP="000E16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Формировать представление о профессии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A900BE" w:rsidRDefault="000E166D" w:rsidP="000E16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отзывчивость, </w:t>
      </w:r>
      <w:proofErr w:type="gramStart"/>
      <w:r w:rsidRPr="00267517">
        <w:rPr>
          <w:rFonts w:ascii="Times New Roman" w:hAnsi="Times New Roman" w:cs="Times New Roman"/>
          <w:sz w:val="24"/>
          <w:szCs w:val="24"/>
        </w:rPr>
        <w:t>сопереживание,  добросовестное</w:t>
      </w:r>
      <w:proofErr w:type="gramEnd"/>
      <w:r w:rsidRPr="00267517">
        <w:rPr>
          <w:rFonts w:ascii="Times New Roman" w:hAnsi="Times New Roman" w:cs="Times New Roman"/>
          <w:sz w:val="24"/>
          <w:szCs w:val="24"/>
        </w:rPr>
        <w:t xml:space="preserve"> и ответственное отношение к делу.</w:t>
      </w: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</w:p>
    <w:p w:rsidR="00354DA3" w:rsidRPr="00354DA3" w:rsidRDefault="00354DA3" w:rsidP="00354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Информационно-аналитическая справка по проведению </w:t>
      </w:r>
      <w:proofErr w:type="gramStart"/>
      <w:r w:rsidRPr="00354DA3">
        <w:rPr>
          <w:rFonts w:ascii="Times New Roman" w:hAnsi="Times New Roman" w:cs="Times New Roman"/>
          <w:b/>
          <w:sz w:val="24"/>
          <w:szCs w:val="24"/>
        </w:rPr>
        <w:t>мониторинга  по</w:t>
      </w:r>
      <w:proofErr w:type="gramEnd"/>
      <w:r w:rsidRPr="00354DA3">
        <w:rPr>
          <w:rFonts w:ascii="Times New Roman" w:hAnsi="Times New Roman" w:cs="Times New Roman"/>
          <w:b/>
          <w:sz w:val="24"/>
          <w:szCs w:val="24"/>
        </w:rPr>
        <w:t xml:space="preserve"> разделу ОО «Социально-коммуникативное развитие» Образов</w:t>
      </w:r>
      <w:r w:rsidR="00A5401B">
        <w:rPr>
          <w:rFonts w:ascii="Times New Roman" w:hAnsi="Times New Roman" w:cs="Times New Roman"/>
          <w:b/>
          <w:sz w:val="24"/>
          <w:szCs w:val="24"/>
        </w:rPr>
        <w:t>ательная деятельность «Формирование основ безопасного поведения в быту, социуме, природе.</w:t>
      </w:r>
      <w:r w:rsidRPr="00354D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54DA3" w:rsidRPr="00354DA3" w:rsidRDefault="00354DA3" w:rsidP="00354DA3">
      <w:pPr>
        <w:rPr>
          <w:rFonts w:ascii="Times New Roman" w:hAnsi="Times New Roman" w:cs="Times New Roman"/>
          <w:b/>
          <w:sz w:val="24"/>
          <w:szCs w:val="24"/>
        </w:rPr>
      </w:pPr>
    </w:p>
    <w:p w:rsidR="00354DA3" w:rsidRPr="00354DA3" w:rsidRDefault="00354DA3" w:rsidP="00354DA3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354DA3">
        <w:rPr>
          <w:rFonts w:ascii="Times New Roman" w:hAnsi="Times New Roman" w:cs="Times New Roman"/>
          <w:sz w:val="24"/>
          <w:szCs w:val="24"/>
        </w:rPr>
        <w:t xml:space="preserve"> №8. Было продиагностировано 25 детей из них:12 мальчиков и 13 девочек.</w:t>
      </w:r>
    </w:p>
    <w:p w:rsidR="00354DA3" w:rsidRPr="00354DA3" w:rsidRDefault="00354DA3" w:rsidP="00354DA3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  <w:r w:rsidRPr="00354DA3">
        <w:rPr>
          <w:rFonts w:ascii="Times New Roman" w:hAnsi="Times New Roman" w:cs="Times New Roman"/>
          <w:sz w:val="24"/>
          <w:szCs w:val="24"/>
        </w:rPr>
        <w:t xml:space="preserve"> 12.04.2017 г.</w:t>
      </w: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 xml:space="preserve">Цель диагностики: </w:t>
      </w:r>
      <w:r w:rsidRPr="00354DA3">
        <w:rPr>
          <w:rFonts w:ascii="Times New Roman" w:hAnsi="Times New Roman" w:cs="Times New Roman"/>
          <w:sz w:val="24"/>
          <w:szCs w:val="24"/>
        </w:rPr>
        <w:t>исследова</w:t>
      </w:r>
      <w:r w:rsidR="005C78F8">
        <w:rPr>
          <w:rFonts w:ascii="Times New Roman" w:hAnsi="Times New Roman" w:cs="Times New Roman"/>
          <w:sz w:val="24"/>
          <w:szCs w:val="24"/>
        </w:rPr>
        <w:t>ть критерий</w:t>
      </w:r>
      <w:r w:rsidR="00A5401B">
        <w:rPr>
          <w:rFonts w:ascii="Times New Roman" w:hAnsi="Times New Roman" w:cs="Times New Roman"/>
          <w:sz w:val="24"/>
          <w:szCs w:val="24"/>
        </w:rPr>
        <w:t xml:space="preserve"> безопасного поведения в быту, социуме, природе.</w:t>
      </w: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A3" w:rsidRPr="00354DA3" w:rsidRDefault="005C78F8" w:rsidP="00354DA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критерий</w:t>
      </w:r>
      <w:r w:rsidR="00A5401B">
        <w:rPr>
          <w:rFonts w:ascii="Times New Roman" w:hAnsi="Times New Roman" w:cs="Times New Roman"/>
          <w:sz w:val="24"/>
          <w:szCs w:val="24"/>
        </w:rPr>
        <w:t xml:space="preserve"> безопасного поведения.</w:t>
      </w:r>
    </w:p>
    <w:p w:rsidR="00354DA3" w:rsidRPr="00354DA3" w:rsidRDefault="00354DA3" w:rsidP="00354DA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>Иссл</w:t>
      </w:r>
      <w:r w:rsidR="005C78F8">
        <w:rPr>
          <w:rFonts w:ascii="Times New Roman" w:hAnsi="Times New Roman" w:cs="Times New Roman"/>
          <w:sz w:val="24"/>
          <w:szCs w:val="24"/>
        </w:rPr>
        <w:t>едовать критерий</w:t>
      </w:r>
      <w:r w:rsidR="00A5401B">
        <w:rPr>
          <w:rFonts w:ascii="Times New Roman" w:hAnsi="Times New Roman" w:cs="Times New Roman"/>
          <w:sz w:val="24"/>
          <w:szCs w:val="24"/>
        </w:rPr>
        <w:t xml:space="preserve"> безопасного обращения с предметами.</w:t>
      </w:r>
    </w:p>
    <w:p w:rsidR="00354DA3" w:rsidRDefault="00354DA3" w:rsidP="00354D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354DA3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 xml:space="preserve">ледовать </w:t>
      </w:r>
      <w:r w:rsidR="005C78F8">
        <w:rPr>
          <w:rFonts w:ascii="Times New Roman" w:hAnsi="Times New Roman" w:cs="Times New Roman"/>
          <w:sz w:val="24"/>
          <w:szCs w:val="24"/>
        </w:rPr>
        <w:t xml:space="preserve"> критерий</w:t>
      </w:r>
      <w:proofErr w:type="gramEnd"/>
      <w:r w:rsidR="00A5401B">
        <w:rPr>
          <w:rFonts w:ascii="Times New Roman" w:hAnsi="Times New Roman" w:cs="Times New Roman"/>
          <w:sz w:val="24"/>
          <w:szCs w:val="24"/>
        </w:rPr>
        <w:t xml:space="preserve"> безопасного поведения в общении со сверстниками.</w:t>
      </w:r>
    </w:p>
    <w:p w:rsidR="00751550" w:rsidRPr="00354DA3" w:rsidRDefault="00332ACC" w:rsidP="00354D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Исследовать критер</w:t>
      </w:r>
      <w:r w:rsidR="005C78F8">
        <w:rPr>
          <w:rFonts w:ascii="Times New Roman" w:hAnsi="Times New Roman" w:cs="Times New Roman"/>
          <w:sz w:val="24"/>
          <w:szCs w:val="24"/>
        </w:rPr>
        <w:t>ий</w:t>
      </w:r>
      <w:r w:rsidR="00A5401B">
        <w:rPr>
          <w:rFonts w:ascii="Times New Roman" w:hAnsi="Times New Roman" w:cs="Times New Roman"/>
          <w:sz w:val="24"/>
          <w:szCs w:val="24"/>
        </w:rPr>
        <w:t xml:space="preserve"> действия в опасных ситуациях.</w:t>
      </w:r>
    </w:p>
    <w:p w:rsidR="00354DA3" w:rsidRPr="00354DA3" w:rsidRDefault="00354DA3" w:rsidP="00354D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Основные критерии.</w:t>
      </w: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A3" w:rsidRPr="00354DA3" w:rsidRDefault="00A5401B" w:rsidP="00354DA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поведение.</w:t>
      </w:r>
    </w:p>
    <w:p w:rsidR="00354DA3" w:rsidRPr="000827A9" w:rsidRDefault="00A5401B" w:rsidP="000827A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</w:t>
      </w:r>
      <w:r w:rsidR="000827A9">
        <w:rPr>
          <w:rFonts w:ascii="Times New Roman" w:hAnsi="Times New Roman" w:cs="Times New Roman"/>
          <w:sz w:val="24"/>
          <w:szCs w:val="24"/>
        </w:rPr>
        <w:t>пасное обращение с предметами.</w:t>
      </w:r>
    </w:p>
    <w:p w:rsidR="00D81A50" w:rsidRDefault="000827A9" w:rsidP="00354DA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поведение в общении со сверстниками.</w:t>
      </w:r>
    </w:p>
    <w:p w:rsidR="00D81A50" w:rsidRPr="000827A9" w:rsidRDefault="000827A9" w:rsidP="000827A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в опасных ситуациях.</w:t>
      </w:r>
    </w:p>
    <w:p w:rsidR="00354DA3" w:rsidRPr="00D81A50" w:rsidRDefault="00354DA3" w:rsidP="00354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A5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354DA3" w:rsidRPr="00354DA3" w:rsidRDefault="00354DA3" w:rsidP="00354DA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A50" w:rsidRPr="00595539" w:rsidRDefault="000827A9" w:rsidP="00D81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(24</w:t>
      </w:r>
      <w:r w:rsidR="00D81A50"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5C78F8"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D81A50" w:rsidRPr="00595539">
        <w:rPr>
          <w:rFonts w:ascii="Times New Roman" w:hAnsi="Times New Roman" w:cs="Times New Roman"/>
          <w:sz w:val="24"/>
          <w:szCs w:val="24"/>
        </w:rPr>
        <w:t>;</w:t>
      </w:r>
    </w:p>
    <w:p w:rsidR="00D81A50" w:rsidRPr="00595539" w:rsidRDefault="000827A9" w:rsidP="00D81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детей (76</w:t>
      </w:r>
      <w:r w:rsidR="005C78F8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D81A50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D81A50" w:rsidRPr="00595539">
        <w:rPr>
          <w:rFonts w:ascii="Times New Roman" w:hAnsi="Times New Roman" w:cs="Times New Roman"/>
          <w:sz w:val="24"/>
          <w:szCs w:val="24"/>
        </w:rPr>
        <w:t>;</w:t>
      </w:r>
    </w:p>
    <w:p w:rsidR="00354DA3" w:rsidRDefault="00D81A50" w:rsidP="00D81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(0%) показали несформированный</w:t>
      </w:r>
      <w:r w:rsidR="005C78F8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A50" w:rsidRDefault="00D81A50" w:rsidP="00D8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50" w:rsidRPr="00D81A50" w:rsidRDefault="00D81A50" w:rsidP="00D8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A3" w:rsidRP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 xml:space="preserve">     1.</w:t>
      </w:r>
      <w:r w:rsidR="000827A9">
        <w:rPr>
          <w:rFonts w:ascii="Times New Roman" w:hAnsi="Times New Roman" w:cs="Times New Roman"/>
          <w:sz w:val="24"/>
          <w:szCs w:val="24"/>
        </w:rPr>
        <w:t xml:space="preserve"> Безопасное поведение.</w:t>
      </w:r>
    </w:p>
    <w:p w:rsidR="00D81A50" w:rsidRPr="004E77DE" w:rsidRDefault="004C07BA" w:rsidP="00D81A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81A5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(0</w:t>
      </w:r>
      <w:r w:rsidR="00D81A50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5C78F8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D81A50">
        <w:rPr>
          <w:rFonts w:ascii="Times New Roman" w:hAnsi="Times New Roman" w:cs="Times New Roman"/>
          <w:sz w:val="24"/>
          <w:szCs w:val="24"/>
        </w:rPr>
        <w:t>;</w:t>
      </w:r>
    </w:p>
    <w:p w:rsidR="00D81A50" w:rsidRPr="004E77DE" w:rsidRDefault="000827A9" w:rsidP="00D81A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81A50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81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(96</w:t>
      </w:r>
      <w:r w:rsidR="005C78F8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D81A50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354DA3" w:rsidRDefault="00912B4A" w:rsidP="00D81A5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ребёнок  (</w:t>
      </w:r>
      <w:proofErr w:type="gramEnd"/>
      <w:r w:rsidR="00D81A50">
        <w:rPr>
          <w:rFonts w:ascii="Times New Roman" w:hAnsi="Times New Roman" w:cs="Times New Roman"/>
          <w:sz w:val="24"/>
          <w:szCs w:val="24"/>
        </w:rPr>
        <w:t>4</w:t>
      </w:r>
      <w:r w:rsidR="00D81A50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5C78F8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07BA">
        <w:rPr>
          <w:rFonts w:ascii="Times New Roman" w:hAnsi="Times New Roman" w:cs="Times New Roman"/>
          <w:sz w:val="24"/>
          <w:szCs w:val="24"/>
        </w:rPr>
        <w:t xml:space="preserve"> Вика.</w:t>
      </w:r>
    </w:p>
    <w:p w:rsidR="00D81A50" w:rsidRDefault="00D81A50" w:rsidP="00D81A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1A50" w:rsidRPr="00D81A50" w:rsidRDefault="00D81A50" w:rsidP="00D81A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DA3" w:rsidRDefault="00354DA3" w:rsidP="00354DA3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 xml:space="preserve">     </w:t>
      </w:r>
      <w:r w:rsidR="004C07BA">
        <w:rPr>
          <w:rFonts w:ascii="Times New Roman" w:hAnsi="Times New Roman" w:cs="Times New Roman"/>
          <w:sz w:val="24"/>
          <w:szCs w:val="24"/>
        </w:rPr>
        <w:t>2. Безопасное обращение с предметами.</w:t>
      </w:r>
    </w:p>
    <w:p w:rsidR="00912B4A" w:rsidRPr="004E77DE" w:rsidRDefault="004C07BA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детей (48</w:t>
      </w:r>
      <w:r w:rsidR="00912B4A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5C78F8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912B4A">
        <w:rPr>
          <w:rFonts w:ascii="Times New Roman" w:hAnsi="Times New Roman" w:cs="Times New Roman"/>
          <w:sz w:val="24"/>
          <w:szCs w:val="24"/>
        </w:rPr>
        <w:t>;</w:t>
      </w:r>
    </w:p>
    <w:p w:rsidR="00912B4A" w:rsidRPr="004E77DE" w:rsidRDefault="004C07BA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12B4A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(52</w:t>
      </w:r>
      <w:r w:rsidR="005C78F8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912B4A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912B4A" w:rsidRDefault="00912B4A" w:rsidP="00354DA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5C78F8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DA3" w:rsidRPr="00354DA3" w:rsidRDefault="00354DA3" w:rsidP="0035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A3" w:rsidRPr="00354DA3" w:rsidRDefault="00F0103E" w:rsidP="0035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Безопасное поведение в общении со сверстниками.</w:t>
      </w:r>
    </w:p>
    <w:p w:rsidR="00912B4A" w:rsidRPr="004E77DE" w:rsidRDefault="00F0103E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 (32</w:t>
      </w:r>
      <w:r w:rsidR="00912B4A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5C78F8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912B4A">
        <w:rPr>
          <w:rFonts w:ascii="Times New Roman" w:hAnsi="Times New Roman" w:cs="Times New Roman"/>
          <w:sz w:val="24"/>
          <w:szCs w:val="24"/>
        </w:rPr>
        <w:t>;</w:t>
      </w:r>
    </w:p>
    <w:p w:rsidR="00912B4A" w:rsidRPr="004E77DE" w:rsidRDefault="00F0103E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12B4A">
        <w:rPr>
          <w:rFonts w:ascii="Times New Roman" w:hAnsi="Times New Roman" w:cs="Times New Roman"/>
          <w:sz w:val="24"/>
          <w:szCs w:val="24"/>
        </w:rPr>
        <w:t xml:space="preserve"> </w:t>
      </w:r>
      <w:r w:rsidR="00912B4A" w:rsidRPr="004E77D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(68</w:t>
      </w:r>
      <w:r w:rsidR="005C78F8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912B4A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354DA3" w:rsidRDefault="00912B4A" w:rsidP="00354DA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5C78F8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B4A" w:rsidRDefault="00912B4A" w:rsidP="00912B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B4A" w:rsidRDefault="00F0103E" w:rsidP="00912B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Действия в опасных ситуациях.</w:t>
      </w:r>
    </w:p>
    <w:p w:rsidR="00912B4A" w:rsidRDefault="00912B4A" w:rsidP="00912B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2B4A" w:rsidRPr="004E77DE" w:rsidRDefault="00F0103E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детей (48</w:t>
      </w:r>
      <w:r w:rsidR="00912B4A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5C78F8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912B4A">
        <w:rPr>
          <w:rFonts w:ascii="Times New Roman" w:hAnsi="Times New Roman" w:cs="Times New Roman"/>
          <w:sz w:val="24"/>
          <w:szCs w:val="24"/>
        </w:rPr>
        <w:t>;</w:t>
      </w:r>
    </w:p>
    <w:p w:rsidR="00912B4A" w:rsidRPr="004E77DE" w:rsidRDefault="00F0103E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12B4A">
        <w:rPr>
          <w:rFonts w:ascii="Times New Roman" w:hAnsi="Times New Roman" w:cs="Times New Roman"/>
          <w:sz w:val="24"/>
          <w:szCs w:val="24"/>
        </w:rPr>
        <w:t xml:space="preserve"> </w:t>
      </w:r>
      <w:r w:rsidR="00912B4A" w:rsidRPr="004E77D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(52</w:t>
      </w:r>
      <w:r w:rsidR="005C78F8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912B4A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912B4A" w:rsidRDefault="00F0103E" w:rsidP="00912B4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="00912B4A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5C78F8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B4A" w:rsidRDefault="00912B4A" w:rsidP="00912B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1B7A" w:rsidRPr="001C1B7A" w:rsidRDefault="001C1B7A" w:rsidP="001C1B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DA3" w:rsidRPr="003E3311" w:rsidRDefault="00354DA3" w:rsidP="003E3311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3E3311" w:rsidRPr="008C4738" w:rsidRDefault="003E3311" w:rsidP="00354DA3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473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</w:t>
      </w:r>
    </w:p>
    <w:p w:rsidR="003E3311" w:rsidRPr="008C4738" w:rsidRDefault="003E3311" w:rsidP="003E3311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8C4738">
        <w:rPr>
          <w:color w:val="0D0D0D" w:themeColor="text1" w:themeTint="F2"/>
        </w:rPr>
        <w:t xml:space="preserve">Нужно </w:t>
      </w:r>
      <w:proofErr w:type="gramStart"/>
      <w:r w:rsidRPr="008C4738">
        <w:rPr>
          <w:color w:val="0D0D0D" w:themeColor="text1" w:themeTint="F2"/>
        </w:rPr>
        <w:t>использовать  различные</w:t>
      </w:r>
      <w:proofErr w:type="gramEnd"/>
      <w:r w:rsidRPr="008C4738">
        <w:rPr>
          <w:color w:val="0D0D0D" w:themeColor="text1" w:themeTint="F2"/>
        </w:rPr>
        <w:t xml:space="preserve"> методы и приемы ознакомления детей с правилами безопасного поведения: </w:t>
      </w:r>
      <w:r w:rsidR="00D702B8" w:rsidRPr="008C4738">
        <w:rPr>
          <w:color w:val="0D0D0D" w:themeColor="text1" w:themeTint="F2"/>
          <w:bdr w:val="none" w:sz="0" w:space="0" w:color="auto" w:frame="1"/>
        </w:rPr>
        <w:t>с</w:t>
      </w:r>
      <w:r w:rsidRPr="008C4738">
        <w:rPr>
          <w:color w:val="0D0D0D" w:themeColor="text1" w:themeTint="F2"/>
          <w:bdr w:val="none" w:sz="0" w:space="0" w:color="auto" w:frame="1"/>
        </w:rPr>
        <w:t>ловесные (ситуации-загадки, беседы, «живой разговор», стихи, рассказы, сказки);</w:t>
      </w:r>
      <w:r w:rsidR="00D702B8" w:rsidRPr="008C4738">
        <w:rPr>
          <w:color w:val="0D0D0D" w:themeColor="text1" w:themeTint="F2"/>
          <w:bdr w:val="none" w:sz="0" w:space="0" w:color="auto" w:frame="1"/>
        </w:rPr>
        <w:t xml:space="preserve"> п</w:t>
      </w:r>
      <w:r w:rsidRPr="008C4738">
        <w:rPr>
          <w:color w:val="0D0D0D" w:themeColor="text1" w:themeTint="F2"/>
          <w:bdr w:val="none" w:sz="0" w:space="0" w:color="auto" w:frame="1"/>
        </w:rPr>
        <w:t>рактические (дидактические игры, игры-драматизации, игровые проблемные ситуации, игровое моделирование, игровые тренинги, экскурсии);</w:t>
      </w:r>
      <w:r w:rsidR="00D702B8" w:rsidRPr="008C4738">
        <w:rPr>
          <w:color w:val="0D0D0D" w:themeColor="text1" w:themeTint="F2"/>
          <w:bdr w:val="none" w:sz="0" w:space="0" w:color="auto" w:frame="1"/>
        </w:rPr>
        <w:t>н</w:t>
      </w:r>
      <w:r w:rsidRPr="008C4738">
        <w:rPr>
          <w:color w:val="0D0D0D" w:themeColor="text1" w:themeTint="F2"/>
          <w:bdr w:val="none" w:sz="0" w:space="0" w:color="auto" w:frame="1"/>
        </w:rPr>
        <w:t xml:space="preserve">аглядные (наблюдения, иллюстративный материал, образец положительного безопасного поведения в чрезвычайных ситуациях, </w:t>
      </w:r>
      <w:proofErr w:type="spellStart"/>
      <w:r w:rsidRPr="008C4738">
        <w:rPr>
          <w:color w:val="0D0D0D" w:themeColor="text1" w:themeTint="F2"/>
          <w:bdr w:val="none" w:sz="0" w:space="0" w:color="auto" w:frame="1"/>
        </w:rPr>
        <w:t>видеопрезентации</w:t>
      </w:r>
      <w:proofErr w:type="spellEnd"/>
      <w:r w:rsidRPr="008C4738">
        <w:rPr>
          <w:color w:val="0D0D0D" w:themeColor="text1" w:themeTint="F2"/>
          <w:bdr w:val="none" w:sz="0" w:space="0" w:color="auto" w:frame="1"/>
        </w:rPr>
        <w:t>, мультфильмы).</w:t>
      </w:r>
    </w:p>
    <w:p w:rsidR="00D702B8" w:rsidRPr="008C4738" w:rsidRDefault="00D702B8" w:rsidP="00D702B8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8C4738">
        <w:rPr>
          <w:color w:val="0D0D0D" w:themeColor="text1" w:themeTint="F2"/>
        </w:rPr>
        <w:t xml:space="preserve">Игры дают возможность: </w:t>
      </w:r>
      <w:r w:rsidRPr="008C4738">
        <w:rPr>
          <w:color w:val="0D0D0D" w:themeColor="text1" w:themeTint="F2"/>
          <w:bdr w:val="none" w:sz="0" w:space="0" w:color="auto" w:frame="1"/>
        </w:rPr>
        <w:t>познакомить детей с источниками опасности в быту, уточнить и систематизировать данные представления; учить различать потенциально опасные предметы; сформировать представления о мерах предосторожности и возможных последствиях их нарушения, о способах безопасного поведения; познакомить с необходимыми действиями в случае опасности.</w:t>
      </w:r>
    </w:p>
    <w:p w:rsidR="003E3311" w:rsidRPr="003E3311" w:rsidRDefault="003E3311" w:rsidP="00D702B8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:rsidR="003E3311" w:rsidRDefault="003E3311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3E33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738" w:rsidRPr="00354DA3" w:rsidRDefault="008C4738" w:rsidP="008C4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 по проведени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мониторинга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разделу ОО «Физическое развитие</w:t>
      </w:r>
      <w:r w:rsidRPr="00354DA3">
        <w:rPr>
          <w:rFonts w:ascii="Times New Roman" w:hAnsi="Times New Roman" w:cs="Times New Roman"/>
          <w:b/>
          <w:sz w:val="24"/>
          <w:szCs w:val="24"/>
        </w:rPr>
        <w:t>» Образов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ательная деятельность «Становление у детей ценностей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зож</w:t>
      </w:r>
      <w:proofErr w:type="spellEnd"/>
      <w:r w:rsidRPr="00354D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C4738" w:rsidRPr="00354DA3" w:rsidRDefault="008C4738" w:rsidP="008C4738">
      <w:pPr>
        <w:rPr>
          <w:rFonts w:ascii="Times New Roman" w:hAnsi="Times New Roman" w:cs="Times New Roman"/>
          <w:b/>
          <w:sz w:val="24"/>
          <w:szCs w:val="24"/>
        </w:rPr>
      </w:pPr>
    </w:p>
    <w:p w:rsidR="008C4738" w:rsidRPr="00354DA3" w:rsidRDefault="008C4738" w:rsidP="008C4738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354DA3">
        <w:rPr>
          <w:rFonts w:ascii="Times New Roman" w:hAnsi="Times New Roman" w:cs="Times New Roman"/>
          <w:sz w:val="24"/>
          <w:szCs w:val="24"/>
        </w:rPr>
        <w:t xml:space="preserve"> №8. Было продиагностировано 25 детей из них:12 мальчиков и 13 девочек.</w:t>
      </w:r>
    </w:p>
    <w:p w:rsidR="008C4738" w:rsidRPr="00354DA3" w:rsidRDefault="008C4738" w:rsidP="008C4738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54DA3">
        <w:rPr>
          <w:rFonts w:ascii="Times New Roman" w:hAnsi="Times New Roman" w:cs="Times New Roman"/>
          <w:sz w:val="24"/>
          <w:szCs w:val="24"/>
        </w:rPr>
        <w:t>.04.2017 г.</w:t>
      </w: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 xml:space="preserve">Цель диагностики: </w:t>
      </w:r>
      <w:r w:rsidRPr="00354DA3">
        <w:rPr>
          <w:rFonts w:ascii="Times New Roman" w:hAnsi="Times New Roman" w:cs="Times New Roman"/>
          <w:sz w:val="24"/>
          <w:szCs w:val="24"/>
        </w:rPr>
        <w:t>исследова</w:t>
      </w:r>
      <w:r w:rsidR="005C78F8">
        <w:rPr>
          <w:rFonts w:ascii="Times New Roman" w:hAnsi="Times New Roman" w:cs="Times New Roman"/>
          <w:sz w:val="24"/>
          <w:szCs w:val="24"/>
        </w:rPr>
        <w:t xml:space="preserve">ть критерий становления у детей ценностей </w:t>
      </w:r>
      <w:proofErr w:type="spellStart"/>
      <w:r w:rsidR="005C78F8">
        <w:rPr>
          <w:rFonts w:ascii="Times New Roman" w:hAnsi="Times New Roman" w:cs="Times New Roman"/>
          <w:sz w:val="24"/>
          <w:szCs w:val="24"/>
        </w:rPr>
        <w:t>зож</w:t>
      </w:r>
      <w:proofErr w:type="spellEnd"/>
      <w:r w:rsidR="005C78F8">
        <w:rPr>
          <w:rFonts w:ascii="Times New Roman" w:hAnsi="Times New Roman" w:cs="Times New Roman"/>
          <w:sz w:val="24"/>
          <w:szCs w:val="24"/>
        </w:rPr>
        <w:t>.</w:t>
      </w: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8C4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738" w:rsidRPr="00354DA3" w:rsidRDefault="005C78F8" w:rsidP="006314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критерий</w:t>
      </w:r>
      <w:r w:rsidR="008C4738">
        <w:rPr>
          <w:rFonts w:ascii="Times New Roman" w:hAnsi="Times New Roman" w:cs="Times New Roman"/>
          <w:sz w:val="24"/>
          <w:szCs w:val="24"/>
        </w:rPr>
        <w:t xml:space="preserve"> отношения к здоровому образу жизни.</w:t>
      </w:r>
    </w:p>
    <w:p w:rsidR="008C4738" w:rsidRPr="00354DA3" w:rsidRDefault="008C4738" w:rsidP="006314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>Иссл</w:t>
      </w:r>
      <w:r w:rsidR="005C78F8">
        <w:rPr>
          <w:rFonts w:ascii="Times New Roman" w:hAnsi="Times New Roman" w:cs="Times New Roman"/>
          <w:sz w:val="24"/>
          <w:szCs w:val="24"/>
        </w:rPr>
        <w:t>едовать критерий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 здоровом образе жизни.</w:t>
      </w:r>
    </w:p>
    <w:p w:rsidR="008C4738" w:rsidRPr="00354DA3" w:rsidRDefault="008C4738" w:rsidP="008C47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354DA3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 xml:space="preserve">ледовать </w:t>
      </w:r>
      <w:r w:rsidR="005C78F8">
        <w:rPr>
          <w:rFonts w:ascii="Times New Roman" w:hAnsi="Times New Roman" w:cs="Times New Roman"/>
          <w:sz w:val="24"/>
          <w:szCs w:val="24"/>
        </w:rPr>
        <w:t xml:space="preserve"> критерий</w:t>
      </w:r>
      <w:proofErr w:type="gramEnd"/>
      <w:r w:rsidR="006314C9">
        <w:rPr>
          <w:rFonts w:ascii="Times New Roman" w:hAnsi="Times New Roman" w:cs="Times New Roman"/>
          <w:sz w:val="24"/>
          <w:szCs w:val="24"/>
        </w:rPr>
        <w:t xml:space="preserve"> оценки своего самочувствия.</w:t>
      </w:r>
    </w:p>
    <w:p w:rsidR="008C4738" w:rsidRPr="00354DA3" w:rsidRDefault="008C4738" w:rsidP="008C47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>Основные критерии.</w:t>
      </w: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Pr="00354DA3" w:rsidRDefault="006314C9" w:rsidP="006314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Отношение к здоровому образу жизни.</w:t>
      </w:r>
    </w:p>
    <w:p w:rsidR="008C4738" w:rsidRPr="000827A9" w:rsidRDefault="006314C9" w:rsidP="006314C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здоровом образе жизни.</w:t>
      </w:r>
    </w:p>
    <w:p w:rsidR="008C4738" w:rsidRPr="006314C9" w:rsidRDefault="006314C9" w:rsidP="006314C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своего самочувствия.</w:t>
      </w:r>
    </w:p>
    <w:p w:rsidR="008C4738" w:rsidRPr="00D81A50" w:rsidRDefault="008C4738" w:rsidP="008C4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A5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8C4738" w:rsidRPr="00354DA3" w:rsidRDefault="008C4738" w:rsidP="008C47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738" w:rsidRPr="00595539" w:rsidRDefault="006314C9" w:rsidP="008C4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детей (16</w:t>
      </w:r>
      <w:r w:rsidR="008C4738">
        <w:rPr>
          <w:rFonts w:ascii="Times New Roman" w:hAnsi="Times New Roman" w:cs="Times New Roman"/>
          <w:sz w:val="24"/>
          <w:szCs w:val="24"/>
        </w:rPr>
        <w:t>%) показали 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</w:t>
      </w:r>
      <w:r w:rsidR="005C78F8">
        <w:rPr>
          <w:rFonts w:ascii="Times New Roman" w:hAnsi="Times New Roman" w:cs="Times New Roman"/>
          <w:sz w:val="24"/>
          <w:szCs w:val="24"/>
        </w:rPr>
        <w:t>критерий</w:t>
      </w:r>
      <w:r w:rsidR="008C4738" w:rsidRPr="00595539">
        <w:rPr>
          <w:rFonts w:ascii="Times New Roman" w:hAnsi="Times New Roman" w:cs="Times New Roman"/>
          <w:sz w:val="24"/>
          <w:szCs w:val="24"/>
        </w:rPr>
        <w:t>;</w:t>
      </w:r>
    </w:p>
    <w:p w:rsidR="008C4738" w:rsidRPr="00595539" w:rsidRDefault="006314C9" w:rsidP="008C4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детей (80</w:t>
      </w:r>
      <w:r w:rsidR="00B30275">
        <w:rPr>
          <w:rFonts w:ascii="Times New Roman" w:hAnsi="Times New Roman" w:cs="Times New Roman"/>
          <w:sz w:val="24"/>
          <w:szCs w:val="24"/>
        </w:rPr>
        <w:t>%) показали критерий</w:t>
      </w:r>
      <w:r w:rsidR="008C4738">
        <w:rPr>
          <w:rFonts w:ascii="Times New Roman" w:hAnsi="Times New Roman" w:cs="Times New Roman"/>
          <w:sz w:val="24"/>
          <w:szCs w:val="24"/>
        </w:rPr>
        <w:t xml:space="preserve"> в стадии формирования</w:t>
      </w:r>
      <w:r w:rsidR="008C4738" w:rsidRPr="00595539">
        <w:rPr>
          <w:rFonts w:ascii="Times New Roman" w:hAnsi="Times New Roman" w:cs="Times New Roman"/>
          <w:sz w:val="24"/>
          <w:szCs w:val="24"/>
        </w:rPr>
        <w:t>;</w:t>
      </w:r>
    </w:p>
    <w:p w:rsidR="008C4738" w:rsidRDefault="006314C9" w:rsidP="008C47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 (4</w:t>
      </w:r>
      <w:r w:rsidR="008C4738">
        <w:rPr>
          <w:rFonts w:ascii="Times New Roman" w:hAnsi="Times New Roman" w:cs="Times New Roman"/>
          <w:sz w:val="24"/>
          <w:szCs w:val="24"/>
        </w:rPr>
        <w:t>%) показали несформированный</w:t>
      </w:r>
      <w:r w:rsidR="00B30275">
        <w:rPr>
          <w:rFonts w:ascii="Times New Roman" w:hAnsi="Times New Roman" w:cs="Times New Roman"/>
          <w:sz w:val="24"/>
          <w:szCs w:val="24"/>
        </w:rPr>
        <w:t xml:space="preserve"> критерий</w:t>
      </w:r>
      <w:r>
        <w:rPr>
          <w:rFonts w:ascii="Times New Roman" w:hAnsi="Times New Roman" w:cs="Times New Roman"/>
          <w:sz w:val="24"/>
          <w:szCs w:val="24"/>
        </w:rPr>
        <w:t>: Артур.</w:t>
      </w:r>
    </w:p>
    <w:p w:rsidR="008C4738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Pr="00D81A50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Pr="00354DA3" w:rsidRDefault="008C4738" w:rsidP="008C4738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 xml:space="preserve">     1.</w:t>
      </w:r>
      <w:r w:rsidR="006314C9">
        <w:rPr>
          <w:rFonts w:ascii="Times New Roman" w:hAnsi="Times New Roman" w:cs="Times New Roman"/>
          <w:sz w:val="24"/>
          <w:szCs w:val="24"/>
        </w:rPr>
        <w:t xml:space="preserve"> Отношение к здоровому образу жизни.</w:t>
      </w:r>
    </w:p>
    <w:p w:rsidR="008C4738" w:rsidRPr="004E77DE" w:rsidRDefault="006314C9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738">
        <w:rPr>
          <w:rFonts w:ascii="Times New Roman" w:hAnsi="Times New Roman" w:cs="Times New Roman"/>
          <w:sz w:val="24"/>
          <w:szCs w:val="24"/>
        </w:rPr>
        <w:t xml:space="preserve"> д</w:t>
      </w:r>
      <w:r w:rsidR="00543CB8">
        <w:rPr>
          <w:rFonts w:ascii="Times New Roman" w:hAnsi="Times New Roman" w:cs="Times New Roman"/>
          <w:sz w:val="24"/>
          <w:szCs w:val="24"/>
        </w:rPr>
        <w:t>етей (20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B30275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8C4738">
        <w:rPr>
          <w:rFonts w:ascii="Times New Roman" w:hAnsi="Times New Roman" w:cs="Times New Roman"/>
          <w:sz w:val="24"/>
          <w:szCs w:val="24"/>
        </w:rPr>
        <w:t>;</w:t>
      </w:r>
    </w:p>
    <w:p w:rsidR="008C4738" w:rsidRPr="004E77DE" w:rsidRDefault="006314C9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4738"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C4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(80</w:t>
      </w:r>
      <w:r w:rsidR="00B30275">
        <w:rPr>
          <w:rFonts w:ascii="Times New Roman" w:hAnsi="Times New Roman" w:cs="Times New Roman"/>
          <w:sz w:val="24"/>
          <w:szCs w:val="24"/>
        </w:rPr>
        <w:t>%) показали критерий в стадии</w:t>
      </w:r>
      <w:r w:rsidR="008C4738">
        <w:rPr>
          <w:rFonts w:ascii="Times New Roman" w:hAnsi="Times New Roman" w:cs="Times New Roman"/>
          <w:sz w:val="24"/>
          <w:szCs w:val="24"/>
        </w:rPr>
        <w:t xml:space="preserve"> формирования;</w:t>
      </w:r>
    </w:p>
    <w:p w:rsidR="008C4738" w:rsidRDefault="006314C9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r w:rsidR="008C473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0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B30275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 w:rsidR="00543CB8">
        <w:rPr>
          <w:rFonts w:ascii="Times New Roman" w:hAnsi="Times New Roman" w:cs="Times New Roman"/>
          <w:sz w:val="24"/>
          <w:szCs w:val="24"/>
        </w:rPr>
        <w:t>.</w:t>
      </w:r>
    </w:p>
    <w:p w:rsidR="008C4738" w:rsidRDefault="008C4738" w:rsidP="008C4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4738" w:rsidRPr="00D81A50" w:rsidRDefault="008C4738" w:rsidP="008C4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8C4738">
      <w:pPr>
        <w:rPr>
          <w:rFonts w:ascii="Times New Roman" w:hAnsi="Times New Roman" w:cs="Times New Roman"/>
          <w:sz w:val="24"/>
          <w:szCs w:val="24"/>
        </w:rPr>
      </w:pPr>
      <w:r w:rsidRPr="00354DA3">
        <w:rPr>
          <w:rFonts w:ascii="Times New Roman" w:hAnsi="Times New Roman" w:cs="Times New Roman"/>
          <w:sz w:val="24"/>
          <w:szCs w:val="24"/>
        </w:rPr>
        <w:t xml:space="preserve">     </w:t>
      </w:r>
      <w:r w:rsidR="006314C9">
        <w:rPr>
          <w:rFonts w:ascii="Times New Roman" w:hAnsi="Times New Roman" w:cs="Times New Roman"/>
          <w:sz w:val="24"/>
          <w:szCs w:val="24"/>
        </w:rPr>
        <w:t>2. Представление о здоровом образе жизни.</w:t>
      </w:r>
    </w:p>
    <w:p w:rsidR="008C4738" w:rsidRPr="004E77DE" w:rsidRDefault="00543CB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6D6E15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8C4738">
        <w:rPr>
          <w:rFonts w:ascii="Times New Roman" w:hAnsi="Times New Roman" w:cs="Times New Roman"/>
          <w:sz w:val="24"/>
          <w:szCs w:val="24"/>
        </w:rPr>
        <w:t>;</w:t>
      </w:r>
    </w:p>
    <w:p w:rsidR="008C4738" w:rsidRPr="004E77DE" w:rsidRDefault="008C473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E77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D6E15">
        <w:rPr>
          <w:rFonts w:ascii="Times New Roman" w:hAnsi="Times New Roman" w:cs="Times New Roman"/>
          <w:sz w:val="24"/>
          <w:szCs w:val="24"/>
        </w:rPr>
        <w:t xml:space="preserve"> (52%) показали критерий</w:t>
      </w:r>
      <w:r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8C4738" w:rsidRDefault="00543CB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28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6D6E15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 xml:space="preserve">: Маша,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Милана, Матвей, Настя М, Вероника, Артур.</w:t>
      </w:r>
    </w:p>
    <w:p w:rsidR="008C4738" w:rsidRPr="00354DA3" w:rsidRDefault="008C4738" w:rsidP="008C4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38" w:rsidRPr="00354DA3" w:rsidRDefault="008C4738" w:rsidP="008C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</w:t>
      </w:r>
      <w:r w:rsidR="006314C9">
        <w:rPr>
          <w:rFonts w:ascii="Times New Roman" w:hAnsi="Times New Roman" w:cs="Times New Roman"/>
          <w:sz w:val="24"/>
          <w:szCs w:val="24"/>
        </w:rPr>
        <w:t xml:space="preserve"> Оценка своего самочувствия.</w:t>
      </w:r>
    </w:p>
    <w:p w:rsidR="008C4738" w:rsidRPr="004E77DE" w:rsidRDefault="00543CB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детей (16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</w:t>
      </w:r>
      <w:r w:rsidR="006D6E15">
        <w:rPr>
          <w:rFonts w:ascii="Times New Roman" w:hAnsi="Times New Roman" w:cs="Times New Roman"/>
          <w:sz w:val="24"/>
          <w:szCs w:val="24"/>
        </w:rPr>
        <w:t>ли сформированный критерий</w:t>
      </w:r>
      <w:r w:rsidR="008C4738">
        <w:rPr>
          <w:rFonts w:ascii="Times New Roman" w:hAnsi="Times New Roman" w:cs="Times New Roman"/>
          <w:sz w:val="24"/>
          <w:szCs w:val="24"/>
        </w:rPr>
        <w:t>;</w:t>
      </w:r>
    </w:p>
    <w:p w:rsidR="008C4738" w:rsidRPr="004E77DE" w:rsidRDefault="00543CB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C4738">
        <w:rPr>
          <w:rFonts w:ascii="Times New Roman" w:hAnsi="Times New Roman" w:cs="Times New Roman"/>
          <w:sz w:val="24"/>
          <w:szCs w:val="24"/>
        </w:rPr>
        <w:t xml:space="preserve"> </w:t>
      </w:r>
      <w:r w:rsidR="008C4738" w:rsidRPr="004E77D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(80</w:t>
      </w:r>
      <w:r w:rsidR="008C4738">
        <w:rPr>
          <w:rFonts w:ascii="Times New Roman" w:hAnsi="Times New Roman" w:cs="Times New Roman"/>
          <w:sz w:val="24"/>
          <w:szCs w:val="24"/>
        </w:rPr>
        <w:t>%) по</w:t>
      </w:r>
      <w:r w:rsidR="006D6E15">
        <w:rPr>
          <w:rFonts w:ascii="Times New Roman" w:hAnsi="Times New Roman" w:cs="Times New Roman"/>
          <w:sz w:val="24"/>
          <w:szCs w:val="24"/>
        </w:rPr>
        <w:t>казали критерий</w:t>
      </w:r>
      <w:r w:rsidR="008C4738">
        <w:rPr>
          <w:rFonts w:ascii="Times New Roman" w:hAnsi="Times New Roman" w:cs="Times New Roman"/>
          <w:sz w:val="24"/>
          <w:szCs w:val="24"/>
        </w:rPr>
        <w:t xml:space="preserve"> в стадии формирования;</w:t>
      </w:r>
    </w:p>
    <w:p w:rsidR="008C4738" w:rsidRPr="006314C9" w:rsidRDefault="00543CB8" w:rsidP="008C47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ребёнок  (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="008C4738" w:rsidRPr="004E77DE">
        <w:rPr>
          <w:rFonts w:ascii="Times New Roman" w:hAnsi="Times New Roman" w:cs="Times New Roman"/>
          <w:sz w:val="24"/>
          <w:szCs w:val="24"/>
        </w:rPr>
        <w:t>%) показали н</w:t>
      </w:r>
      <w:r w:rsidR="006D6E15">
        <w:rPr>
          <w:rFonts w:ascii="Times New Roman" w:hAnsi="Times New Roman" w:cs="Times New Roman"/>
          <w:sz w:val="24"/>
          <w:szCs w:val="24"/>
        </w:rPr>
        <w:t>есформированный критерий</w:t>
      </w:r>
      <w:r>
        <w:rPr>
          <w:rFonts w:ascii="Times New Roman" w:hAnsi="Times New Roman" w:cs="Times New Roman"/>
          <w:sz w:val="24"/>
          <w:szCs w:val="24"/>
        </w:rPr>
        <w:t>: Артур.</w:t>
      </w:r>
    </w:p>
    <w:p w:rsidR="008C4738" w:rsidRDefault="008C4738" w:rsidP="008C4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6314C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C4738" w:rsidRDefault="008C4738" w:rsidP="008C4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4738" w:rsidRPr="001C1B7A" w:rsidRDefault="008C4738" w:rsidP="008C47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4738" w:rsidRPr="003E3311" w:rsidRDefault="008C4738" w:rsidP="008C4738">
      <w:pPr>
        <w:rPr>
          <w:rFonts w:ascii="Times New Roman" w:hAnsi="Times New Roman" w:cs="Times New Roman"/>
          <w:b/>
          <w:sz w:val="24"/>
          <w:szCs w:val="24"/>
        </w:rPr>
      </w:pPr>
      <w:r w:rsidRPr="00354DA3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A900BE" w:rsidRDefault="00543CB8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571798">
        <w:rPr>
          <w:b w:val="0"/>
          <w:sz w:val="24"/>
          <w:szCs w:val="24"/>
        </w:rPr>
        <w:t>Через стихи, сказки, рассказы проявлять интерес к здоровому образу жизни.</w:t>
      </w:r>
    </w:p>
    <w:p w:rsidR="00571798" w:rsidRDefault="00571798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073A5C">
        <w:rPr>
          <w:b w:val="0"/>
          <w:sz w:val="24"/>
          <w:szCs w:val="24"/>
        </w:rPr>
        <w:t>Через беседу и наглядный материал, создать представления о здоровом образе жизни.</w:t>
      </w:r>
    </w:p>
    <w:p w:rsidR="00073A5C" w:rsidRDefault="00073A5C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Через беседу создать оценку своего самочувствия.</w:t>
      </w: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234D56" w:rsidRDefault="00234D56" w:rsidP="00B424BC">
      <w:pPr>
        <w:pStyle w:val="20"/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</w:p>
    <w:p w:rsidR="00DE2812" w:rsidRPr="00646E88" w:rsidRDefault="00DE2812" w:rsidP="00DE28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 по прове</w:t>
      </w:r>
      <w:r w:rsidR="00F67A2B">
        <w:rPr>
          <w:rFonts w:ascii="Times New Roman" w:hAnsi="Times New Roman" w:cs="Times New Roman"/>
          <w:b/>
          <w:sz w:val="24"/>
          <w:szCs w:val="24"/>
        </w:rPr>
        <w:t>дению мониторинга по разделу по</w:t>
      </w:r>
      <w:r w:rsidRPr="00646E88">
        <w:rPr>
          <w:rFonts w:ascii="Times New Roman" w:hAnsi="Times New Roman" w:cs="Times New Roman"/>
          <w:b/>
          <w:sz w:val="24"/>
          <w:szCs w:val="24"/>
        </w:rPr>
        <w:t xml:space="preserve"> ОО «Речевое развитие»</w:t>
      </w:r>
    </w:p>
    <w:p w:rsidR="00DE2812" w:rsidRPr="00646E88" w:rsidRDefault="00DE2812" w:rsidP="00DE28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Pr="00646E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6E88">
        <w:rPr>
          <w:rFonts w:ascii="Times New Roman" w:hAnsi="Times New Roman" w:cs="Times New Roman"/>
          <w:sz w:val="24"/>
          <w:szCs w:val="24"/>
        </w:rPr>
        <w:t>№8. Было продиагностировано 25 детей из них:12 мальчиков и 13 девочек.</w:t>
      </w: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Дата обследования</w:t>
      </w:r>
      <w:r w:rsidRPr="00646E88">
        <w:rPr>
          <w:rFonts w:ascii="Times New Roman" w:hAnsi="Times New Roman" w:cs="Times New Roman"/>
          <w:sz w:val="24"/>
          <w:szCs w:val="24"/>
        </w:rPr>
        <w:t xml:space="preserve"> 24.04.2017 г.</w:t>
      </w: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Цель:</w:t>
      </w:r>
      <w:r w:rsidR="005C78F8">
        <w:rPr>
          <w:rFonts w:ascii="Times New Roman" w:hAnsi="Times New Roman" w:cs="Times New Roman"/>
          <w:sz w:val="24"/>
          <w:szCs w:val="24"/>
        </w:rPr>
        <w:t xml:space="preserve"> исследовать критерий</w:t>
      </w:r>
      <w:r w:rsidRPr="00646E88">
        <w:rPr>
          <w:rFonts w:ascii="Times New Roman" w:hAnsi="Times New Roman" w:cs="Times New Roman"/>
          <w:sz w:val="24"/>
          <w:szCs w:val="24"/>
        </w:rPr>
        <w:t xml:space="preserve"> развития речи.</w:t>
      </w: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2812" w:rsidRPr="00646E88" w:rsidRDefault="00DE2812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>Исследоват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ь </w:t>
      </w:r>
      <w:r w:rsidRPr="00646E88">
        <w:rPr>
          <w:rFonts w:ascii="Times New Roman" w:hAnsi="Times New Roman" w:cs="Times New Roman"/>
          <w:sz w:val="24"/>
          <w:szCs w:val="24"/>
        </w:rPr>
        <w:t xml:space="preserve"> характера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 речевого общения со взрослыми.</w:t>
      </w:r>
    </w:p>
    <w:p w:rsidR="00DE2812" w:rsidRPr="00646E88" w:rsidRDefault="00DE2812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>Иссле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довать </w:t>
      </w:r>
      <w:r w:rsidRPr="00646E88">
        <w:rPr>
          <w:rFonts w:ascii="Times New Roman" w:hAnsi="Times New Roman" w:cs="Times New Roman"/>
          <w:sz w:val="24"/>
          <w:szCs w:val="24"/>
        </w:rPr>
        <w:t xml:space="preserve"> характер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 речевого общения со сверстниками.</w:t>
      </w:r>
    </w:p>
    <w:p w:rsidR="00DE2812" w:rsidRPr="00646E88" w:rsidRDefault="001E1E01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Ис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следовать  </w:t>
      </w:r>
      <w:r w:rsidRPr="00646E88">
        <w:rPr>
          <w:rFonts w:ascii="Times New Roman" w:hAnsi="Times New Roman" w:cs="Times New Roman"/>
          <w:sz w:val="24"/>
          <w:szCs w:val="24"/>
        </w:rPr>
        <w:t xml:space="preserve"> с</w:t>
      </w:r>
      <w:r w:rsidR="00DE2812" w:rsidRPr="00646E88">
        <w:rPr>
          <w:rFonts w:ascii="Times New Roman" w:hAnsi="Times New Roman" w:cs="Times New Roman"/>
          <w:sz w:val="24"/>
          <w:szCs w:val="24"/>
        </w:rPr>
        <w:t>облюдение речевого этикета.</w:t>
      </w:r>
    </w:p>
    <w:p w:rsidR="00DE2812" w:rsidRPr="00646E88" w:rsidRDefault="00DE2812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>Исследовать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 </w:t>
      </w:r>
      <w:r w:rsidRPr="00646E88">
        <w:rPr>
          <w:rFonts w:ascii="Times New Roman" w:hAnsi="Times New Roman" w:cs="Times New Roman"/>
          <w:sz w:val="24"/>
          <w:szCs w:val="24"/>
        </w:rPr>
        <w:t xml:space="preserve"> владения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 диалогической речью.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Исследовать</w:t>
      </w:r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владение монологической речью (рассказывание).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владение</w:t>
      </w:r>
      <w:proofErr w:type="gramEnd"/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монологической речью (пересказ).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Исследовать</w:t>
      </w:r>
      <w:r w:rsidRPr="00646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812" w:rsidRPr="00646E88">
        <w:rPr>
          <w:rFonts w:ascii="Times New Roman" w:hAnsi="Times New Roman" w:cs="Times New Roman"/>
          <w:sz w:val="24"/>
          <w:szCs w:val="24"/>
        </w:rPr>
        <w:t>развитие речевого творчества.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DE2812" w:rsidRPr="00646E88">
        <w:rPr>
          <w:rFonts w:ascii="Times New Roman" w:hAnsi="Times New Roman" w:cs="Times New Roman"/>
          <w:sz w:val="24"/>
          <w:szCs w:val="24"/>
        </w:rPr>
        <w:t xml:space="preserve"> участия</w:t>
      </w:r>
      <w:proofErr w:type="gramEnd"/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в словесных играх.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владение</w:t>
      </w:r>
      <w:proofErr w:type="gramEnd"/>
      <w:r w:rsidR="00DE2812" w:rsidRPr="00646E88">
        <w:rPr>
          <w:rFonts w:ascii="Times New Roman" w:hAnsi="Times New Roman" w:cs="Times New Roman"/>
          <w:sz w:val="24"/>
          <w:szCs w:val="24"/>
        </w:rPr>
        <w:t xml:space="preserve"> звуковым анализом.</w:t>
      </w:r>
    </w:p>
    <w:p w:rsidR="00DE281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Исследовать</w:t>
      </w:r>
      <w:r w:rsidR="00DE2812"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A2"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872A2"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(звукопроизношение).</w:t>
      </w:r>
    </w:p>
    <w:p w:rsidR="007872A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7872A2"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A2"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7872A2"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(выразительность).</w:t>
      </w:r>
    </w:p>
    <w:p w:rsidR="007872A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7872A2"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A2"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7872A2" w:rsidRPr="00646E88">
        <w:rPr>
          <w:rFonts w:ascii="Times New Roman" w:hAnsi="Times New Roman" w:cs="Times New Roman"/>
          <w:sz w:val="24"/>
          <w:szCs w:val="24"/>
        </w:rPr>
        <w:t xml:space="preserve"> грамматического строя речи.</w:t>
      </w:r>
    </w:p>
    <w:p w:rsidR="007872A2" w:rsidRPr="00646E88" w:rsidRDefault="006D6E15" w:rsidP="00DE281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7872A2"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2A2"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7872A2" w:rsidRPr="00646E88">
        <w:rPr>
          <w:rFonts w:ascii="Times New Roman" w:hAnsi="Times New Roman" w:cs="Times New Roman"/>
          <w:sz w:val="24"/>
          <w:szCs w:val="24"/>
        </w:rPr>
        <w:t xml:space="preserve"> словаря.</w:t>
      </w:r>
    </w:p>
    <w:p w:rsidR="00DE2812" w:rsidRPr="00646E88" w:rsidRDefault="00DE2812" w:rsidP="00DE28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E2812" w:rsidP="001E1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Основные критерии.</w:t>
      </w:r>
    </w:p>
    <w:p w:rsidR="001E1E01" w:rsidRPr="00646E88" w:rsidRDefault="001E1E01" w:rsidP="001E1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812" w:rsidRPr="00646E88" w:rsidRDefault="001E1E01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Характер речевого общения со сверстниками.</w:t>
      </w:r>
    </w:p>
    <w:p w:rsidR="00DE2812" w:rsidRPr="00646E88" w:rsidRDefault="001E1E01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Характер речевого общения со сверстниками.</w:t>
      </w:r>
    </w:p>
    <w:p w:rsidR="00DE2812" w:rsidRPr="00646E88" w:rsidRDefault="001E1E01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BD0701" w:rsidRPr="00646E88">
        <w:rPr>
          <w:rFonts w:ascii="Times New Roman" w:hAnsi="Times New Roman" w:cs="Times New Roman"/>
          <w:sz w:val="24"/>
          <w:szCs w:val="24"/>
        </w:rPr>
        <w:t>речевого этикета.</w:t>
      </w:r>
    </w:p>
    <w:p w:rsidR="00CE5BD6" w:rsidRPr="00646E88" w:rsidRDefault="00CE5BD6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Владение диалогической речью.</w:t>
      </w:r>
    </w:p>
    <w:p w:rsidR="00CE5BD6" w:rsidRPr="00646E88" w:rsidRDefault="00CE5BD6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Владение монологической речью (рассказывание).</w:t>
      </w:r>
    </w:p>
    <w:p w:rsidR="00CE5BD6" w:rsidRPr="00646E88" w:rsidRDefault="00AE7AD6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Владение монологической речью (пересказ).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6E88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r w:rsidRPr="00646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6E88">
        <w:rPr>
          <w:rFonts w:ascii="Times New Roman" w:hAnsi="Times New Roman" w:cs="Times New Roman"/>
          <w:sz w:val="24"/>
          <w:szCs w:val="24"/>
          <w:lang w:val="en-US"/>
        </w:rPr>
        <w:t>речевого</w:t>
      </w:r>
      <w:proofErr w:type="spellEnd"/>
      <w:proofErr w:type="gramEnd"/>
      <w:r w:rsidRPr="00646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88">
        <w:rPr>
          <w:rFonts w:ascii="Times New Roman" w:hAnsi="Times New Roman" w:cs="Times New Roman"/>
          <w:sz w:val="24"/>
          <w:szCs w:val="24"/>
          <w:lang w:val="en-US"/>
        </w:rPr>
        <w:t>творчества</w:t>
      </w:r>
      <w:proofErr w:type="spellEnd"/>
      <w:r w:rsidRPr="00646E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Участие в словесных играх.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Владение звуковым анализом слов.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(звукопроизношение).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(выразительность).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грамматического строя речи.</w:t>
      </w:r>
    </w:p>
    <w:p w:rsidR="006D6E15" w:rsidRPr="00646E88" w:rsidRDefault="006D6E15" w:rsidP="00DE281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словаря.</w:t>
      </w:r>
    </w:p>
    <w:p w:rsidR="00DE2812" w:rsidRPr="00646E88" w:rsidRDefault="00DE2812" w:rsidP="00DE28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E88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6D6E15" w:rsidRPr="00646E88" w:rsidRDefault="006D6E15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E15" w:rsidRPr="00646E88" w:rsidRDefault="00CF7A8D" w:rsidP="006D6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9 детей (3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6%) показали сформированный </w:t>
      </w:r>
      <w:proofErr w:type="spellStart"/>
      <w:r w:rsidR="006D6E15" w:rsidRPr="00646E88">
        <w:rPr>
          <w:rFonts w:ascii="Times New Roman" w:hAnsi="Times New Roman" w:cs="Times New Roman"/>
          <w:sz w:val="24"/>
          <w:szCs w:val="24"/>
          <w:lang w:val="en-US"/>
        </w:rPr>
        <w:t>критерий</w:t>
      </w:r>
      <w:proofErr w:type="spellEnd"/>
      <w:r w:rsidR="006D6E15" w:rsidRPr="00646E88">
        <w:rPr>
          <w:rFonts w:ascii="Times New Roman" w:hAnsi="Times New Roman" w:cs="Times New Roman"/>
          <w:sz w:val="24"/>
          <w:szCs w:val="24"/>
        </w:rPr>
        <w:t>;</w:t>
      </w:r>
    </w:p>
    <w:p w:rsidR="006D6E15" w:rsidRPr="00646E88" w:rsidRDefault="00CF7A8D" w:rsidP="006D6E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13 детей (52</w:t>
      </w:r>
      <w:r w:rsidR="006D6E15"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6D6E15" w:rsidRPr="00646E88" w:rsidRDefault="00CF7A8D" w:rsidP="00DE28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3 ребёнка (12</w:t>
      </w:r>
      <w:r w:rsidR="006D6E15" w:rsidRPr="00646E88">
        <w:rPr>
          <w:rFonts w:ascii="Times New Roman" w:hAnsi="Times New Roman" w:cs="Times New Roman"/>
          <w:sz w:val="24"/>
          <w:szCs w:val="24"/>
        </w:rPr>
        <w:t>%) показали несформированный критерий:</w:t>
      </w:r>
      <w:r w:rsidRPr="00646E88">
        <w:rPr>
          <w:rFonts w:ascii="Times New Roman" w:hAnsi="Times New Roman" w:cs="Times New Roman"/>
          <w:sz w:val="24"/>
          <w:szCs w:val="24"/>
        </w:rPr>
        <w:t xml:space="preserve"> Маша,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 xml:space="preserve">Милана, </w:t>
      </w:r>
      <w:r w:rsidR="006D6E15" w:rsidRPr="00646E88">
        <w:rPr>
          <w:rFonts w:ascii="Times New Roman" w:hAnsi="Times New Roman" w:cs="Times New Roman"/>
          <w:sz w:val="24"/>
          <w:szCs w:val="24"/>
        </w:rPr>
        <w:t xml:space="preserve"> Артур</w:t>
      </w:r>
      <w:proofErr w:type="gramEnd"/>
      <w:r w:rsidR="006D6E15" w:rsidRPr="00646E88">
        <w:rPr>
          <w:rFonts w:ascii="Times New Roman" w:hAnsi="Times New Roman" w:cs="Times New Roman"/>
          <w:sz w:val="24"/>
          <w:szCs w:val="24"/>
        </w:rPr>
        <w:t>.</w:t>
      </w:r>
    </w:p>
    <w:p w:rsidR="00DE2812" w:rsidRPr="00646E88" w:rsidRDefault="00DE2812" w:rsidP="00DE28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2812" w:rsidRPr="00646E88" w:rsidRDefault="00DE2812" w:rsidP="00DE28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CF7A8D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1. Характер речевого общения со сверстниками.</w:t>
      </w:r>
    </w:p>
    <w:p w:rsidR="00DE2812" w:rsidRPr="00646E88" w:rsidRDefault="00DE2812" w:rsidP="00DE28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F7A8D" w:rsidRPr="00646E88" w:rsidRDefault="00CF7A8D" w:rsidP="00CF7A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10 детей (40%) показали сформированный критерий;</w:t>
      </w:r>
    </w:p>
    <w:p w:rsidR="00CF7A8D" w:rsidRPr="00646E88" w:rsidRDefault="00CF7A8D" w:rsidP="00CF7A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lastRenderedPageBreak/>
        <w:t>10 детей (40%) показали критерий в стадии формирования;</w:t>
      </w:r>
    </w:p>
    <w:p w:rsidR="00DE2812" w:rsidRPr="00646E88" w:rsidRDefault="00CF7A8D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20%) показали несформированный критерий: Маша,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, </w:t>
      </w:r>
      <w:r w:rsidR="00D76157" w:rsidRPr="00646E88">
        <w:rPr>
          <w:rFonts w:ascii="Times New Roman" w:hAnsi="Times New Roman" w:cs="Times New Roman"/>
          <w:sz w:val="24"/>
          <w:szCs w:val="24"/>
        </w:rPr>
        <w:t>Милана, Настя М, Артур.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2. Характер речевого общения со сверстниками.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157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16 детей (64%) показали сформированный критерий;</w:t>
      </w:r>
    </w:p>
    <w:p w:rsidR="00D76157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8 детей (32%) показали критерий в стадии формирования;</w:t>
      </w:r>
    </w:p>
    <w:p w:rsidR="00DE2812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ребёнок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4%) показали несформированный критерий: Артур.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76157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3. Соблюдение речевого этикета.</w:t>
      </w:r>
    </w:p>
    <w:p w:rsidR="00DE2812" w:rsidRPr="00646E88" w:rsidRDefault="00DE2812" w:rsidP="00DE2812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76157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8 д</w:t>
      </w:r>
      <w:r w:rsidR="00682C73" w:rsidRPr="00646E88">
        <w:rPr>
          <w:rFonts w:ascii="Times New Roman" w:hAnsi="Times New Roman" w:cs="Times New Roman"/>
          <w:sz w:val="24"/>
          <w:szCs w:val="24"/>
        </w:rPr>
        <w:t>етей (32</w:t>
      </w:r>
      <w:r w:rsidRPr="00646E88">
        <w:rPr>
          <w:rFonts w:ascii="Times New Roman" w:hAnsi="Times New Roman" w:cs="Times New Roman"/>
          <w:sz w:val="24"/>
          <w:szCs w:val="24"/>
        </w:rPr>
        <w:t>%) показали сформированный критерий;</w:t>
      </w:r>
    </w:p>
    <w:p w:rsidR="00D76157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17 детей (68%) показали критерий в стадии формирования;</w:t>
      </w:r>
    </w:p>
    <w:p w:rsidR="00D76157" w:rsidRPr="00646E88" w:rsidRDefault="00D76157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0%) показали несформированный критерий: Артур.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4. Владение диалогической речью.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6157" w:rsidRPr="00646E88" w:rsidRDefault="00682C73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13</w:t>
      </w:r>
      <w:r w:rsidR="00D76157" w:rsidRPr="00646E88">
        <w:rPr>
          <w:rFonts w:ascii="Times New Roman" w:hAnsi="Times New Roman" w:cs="Times New Roman"/>
          <w:sz w:val="24"/>
          <w:szCs w:val="24"/>
        </w:rPr>
        <w:t xml:space="preserve"> д</w:t>
      </w:r>
      <w:r w:rsidRPr="00646E88">
        <w:rPr>
          <w:rFonts w:ascii="Times New Roman" w:hAnsi="Times New Roman" w:cs="Times New Roman"/>
          <w:sz w:val="24"/>
          <w:szCs w:val="24"/>
        </w:rPr>
        <w:t>етей (52</w:t>
      </w:r>
      <w:r w:rsidR="00D76157" w:rsidRPr="00646E88">
        <w:rPr>
          <w:rFonts w:ascii="Times New Roman" w:hAnsi="Times New Roman" w:cs="Times New Roman"/>
          <w:sz w:val="24"/>
          <w:szCs w:val="24"/>
        </w:rPr>
        <w:t>%) показали сформированный критерий;</w:t>
      </w:r>
    </w:p>
    <w:p w:rsidR="00D76157" w:rsidRPr="00646E88" w:rsidRDefault="00682C73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10</w:t>
      </w:r>
      <w:r w:rsidR="00D76157" w:rsidRPr="00646E88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646E88">
        <w:rPr>
          <w:rFonts w:ascii="Times New Roman" w:hAnsi="Times New Roman" w:cs="Times New Roman"/>
          <w:sz w:val="24"/>
          <w:szCs w:val="24"/>
        </w:rPr>
        <w:t>(40</w:t>
      </w:r>
      <w:r w:rsidR="00D76157"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D76157" w:rsidRPr="00646E88" w:rsidRDefault="00682C73" w:rsidP="00D761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ребёнка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8</w:t>
      </w:r>
      <w:r w:rsidR="00D76157" w:rsidRPr="00646E88">
        <w:rPr>
          <w:rFonts w:ascii="Times New Roman" w:hAnsi="Times New Roman" w:cs="Times New Roman"/>
          <w:sz w:val="24"/>
          <w:szCs w:val="24"/>
        </w:rPr>
        <w:t>%) показали несформированный критерий:</w:t>
      </w:r>
      <w:r w:rsidRPr="00646E88">
        <w:rPr>
          <w:rFonts w:ascii="Times New Roman" w:hAnsi="Times New Roman" w:cs="Times New Roman"/>
          <w:sz w:val="24"/>
          <w:szCs w:val="24"/>
        </w:rPr>
        <w:t xml:space="preserve"> Маша,</w:t>
      </w:r>
      <w:r w:rsidR="00D76157" w:rsidRPr="00646E88">
        <w:rPr>
          <w:rFonts w:ascii="Times New Roman" w:hAnsi="Times New Roman" w:cs="Times New Roman"/>
          <w:sz w:val="24"/>
          <w:szCs w:val="24"/>
        </w:rPr>
        <w:t xml:space="preserve"> Артур.</w:t>
      </w: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5. Владение монологической речью (рассказывание).</w:t>
      </w: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7 детей (28%) показали сформированный критерий;</w:t>
      </w: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12 детей (48%) показали критерий в стадии формирования;</w:t>
      </w: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24%) показали несформированный критерий: Маша, Глеб,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>, Милана, Настя М, Артур.</w:t>
      </w: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6. Владение монологической речью (пересказ).</w:t>
      </w:r>
    </w:p>
    <w:p w:rsidR="00682C73" w:rsidRPr="00646E88" w:rsidRDefault="00682C73" w:rsidP="00682C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6 детей (24%) показали сформированный критерий;</w:t>
      </w: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12 детей (48%) показали критерий в стадии формирования;</w:t>
      </w:r>
    </w:p>
    <w:p w:rsidR="00682C73" w:rsidRPr="00646E88" w:rsidRDefault="00682C73" w:rsidP="00682C7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>7  детей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  (28%) показали несформированный критерий: Маша, Глеб,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>, Милана,</w:t>
      </w:r>
      <w:r w:rsidR="0076091C" w:rsidRPr="00646E88">
        <w:rPr>
          <w:rFonts w:ascii="Times New Roman" w:hAnsi="Times New Roman" w:cs="Times New Roman"/>
          <w:sz w:val="24"/>
          <w:szCs w:val="24"/>
        </w:rPr>
        <w:t xml:space="preserve"> Вероника,</w:t>
      </w:r>
      <w:r w:rsidRPr="00646E88">
        <w:rPr>
          <w:rFonts w:ascii="Times New Roman" w:hAnsi="Times New Roman" w:cs="Times New Roman"/>
          <w:sz w:val="24"/>
          <w:szCs w:val="24"/>
        </w:rPr>
        <w:t xml:space="preserve"> Настя М, Артур.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7. Развитие речевого творчества.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8 детей (32%) показали сформированный критерий;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10 детей (40%) показали критерий в стадии формирования;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46E88">
        <w:rPr>
          <w:rFonts w:ascii="Times New Roman" w:hAnsi="Times New Roman" w:cs="Times New Roman"/>
          <w:sz w:val="24"/>
          <w:szCs w:val="24"/>
        </w:rPr>
        <w:t>7  детей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  (28%) показали несформированный критерий: Маша, Глеб,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>, Милана, Вероника, Настя М, Егор.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8. Участие в словесных играх.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10 детей (40%) показали сформированный критерий;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14 детей (56%) показали критерий в стадии формирования;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ребёнок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4%) показали несформированный критерий: Артур.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9. Владение звуковым анализом слов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8 детей (32%) показали сформированный критерий;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lastRenderedPageBreak/>
        <w:t>14 детей (56%) показали критерий в стадии формирования;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ребёнка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12%) показали несформированный критерий: Маша,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Милана,Артур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>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10.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Сформирорванность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(звукопроизношение).</w:t>
      </w:r>
    </w:p>
    <w:p w:rsidR="0076091C" w:rsidRPr="00646E88" w:rsidRDefault="0076091C" w:rsidP="007609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6 детей (24%) показали сформированный критерий;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15 детей (60%) показали критерий в стадии формирования;</w:t>
      </w:r>
    </w:p>
    <w:p w:rsidR="0076091C" w:rsidRPr="00646E88" w:rsidRDefault="0076091C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ребёнка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 xml:space="preserve">16%) показали несформированный критерий: </w:t>
      </w:r>
      <w:r w:rsidR="000A065B" w:rsidRPr="00646E88">
        <w:rPr>
          <w:rFonts w:ascii="Times New Roman" w:hAnsi="Times New Roman" w:cs="Times New Roman"/>
          <w:sz w:val="24"/>
          <w:szCs w:val="24"/>
        </w:rPr>
        <w:t xml:space="preserve">Глеб, Егор, Милана, Серёжа. 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11.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звуковой культуры речи (выразительность).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8 детей (32%) показали сформированный критерий;</w:t>
      </w: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11 детей (44%) показали критерий в стадии формирования;</w:t>
      </w:r>
    </w:p>
    <w:p w:rsidR="0076091C" w:rsidRPr="00646E88" w:rsidRDefault="000A065B" w:rsidP="0076091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24%) показали несформированный критерий: Маша, Глеб, Егор, Милана, Настя М, Артур.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 12.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грамматического строя речи.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7 детей (28%) показали сформированный критерий;</w:t>
      </w: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13 детей (52%) показали критерий в стадии формирования;</w:t>
      </w: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20%) показали несформированный критерий: Маша, Глеб, Егор, Милана, Артур.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13. </w:t>
      </w:r>
      <w:proofErr w:type="spellStart"/>
      <w:r w:rsidRPr="00646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 xml:space="preserve"> словаря.</w:t>
      </w:r>
    </w:p>
    <w:p w:rsidR="000A065B" w:rsidRPr="00646E88" w:rsidRDefault="000A065B" w:rsidP="000A06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10 детей (40%) показали сформированный критерий;</w:t>
      </w: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14 детей (56%) показали критерий в стадии формирования;</w:t>
      </w:r>
    </w:p>
    <w:p w:rsidR="000A065B" w:rsidRPr="00646E88" w:rsidRDefault="000A065B" w:rsidP="000A06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ребёнок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4%) показали несформированный критерий: Артур.</w:t>
      </w:r>
    </w:p>
    <w:p w:rsidR="00D76157" w:rsidRPr="00646E88" w:rsidRDefault="00D76157" w:rsidP="00D76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2812" w:rsidRPr="00646E88" w:rsidRDefault="00D76157" w:rsidP="000A06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</w:t>
      </w:r>
      <w:r w:rsidR="00DE2812" w:rsidRPr="00646E8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E2812" w:rsidRPr="00646E88" w:rsidRDefault="00DE2812" w:rsidP="00DE281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>Стимулировать развитие инициативности и самостоятельности ребенка в речевом общении с взрослыми и сверстниками, развивать активный словарь.</w:t>
      </w:r>
    </w:p>
    <w:p w:rsidR="00DE2812" w:rsidRPr="00646E88" w:rsidRDefault="00DE2812" w:rsidP="00D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 Развивать связную монологическую и диалогическую речь. Учить составлять описательные рассказы по картинкам. Учить отвечать на вопросы полным ответом. Развивать умение чистого произношения сложных звуков, правильного слово произношения.</w:t>
      </w:r>
    </w:p>
    <w:p w:rsidR="00234D56" w:rsidRPr="00646E88" w:rsidRDefault="00DE2812" w:rsidP="00DE281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       Стимулировать развитие инициативности и самостоятельности ребенка в речевом общении со взрослыми и сверстниками. Учить составлять описательные рассказы. Продолжать учить осваивать звуковую культуру речи. Развивать ситуативно – деловое общение со сверстниками во всех видах деятельности.</w:t>
      </w:r>
    </w:p>
    <w:p w:rsidR="00A900BE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Default="00B751E4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B751E4" w:rsidRPr="005C78F8" w:rsidRDefault="00B751E4" w:rsidP="00DD2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 xml:space="preserve">Информационно- аналитическая </w:t>
      </w:r>
      <w:proofErr w:type="gramStart"/>
      <w:r w:rsidRPr="005C78F8">
        <w:rPr>
          <w:rFonts w:ascii="Times New Roman" w:hAnsi="Times New Roman" w:cs="Times New Roman"/>
          <w:b/>
          <w:sz w:val="24"/>
          <w:szCs w:val="24"/>
        </w:rPr>
        <w:t>справка  по</w:t>
      </w:r>
      <w:proofErr w:type="gramEnd"/>
      <w:r w:rsidRPr="005C78F8">
        <w:rPr>
          <w:rFonts w:ascii="Times New Roman" w:hAnsi="Times New Roman" w:cs="Times New Roman"/>
          <w:b/>
          <w:sz w:val="24"/>
          <w:szCs w:val="24"/>
        </w:rPr>
        <w:t xml:space="preserve"> проведению мониторинга</w:t>
      </w:r>
      <w:r w:rsidR="00F67A2B" w:rsidRPr="005C78F8">
        <w:rPr>
          <w:rFonts w:ascii="Times New Roman" w:hAnsi="Times New Roman" w:cs="Times New Roman"/>
          <w:b/>
          <w:sz w:val="24"/>
          <w:szCs w:val="24"/>
        </w:rPr>
        <w:t xml:space="preserve"> по разделу</w:t>
      </w:r>
      <w:r w:rsidRPr="005C78F8">
        <w:rPr>
          <w:rFonts w:ascii="Times New Roman" w:hAnsi="Times New Roman" w:cs="Times New Roman"/>
          <w:b/>
          <w:sz w:val="24"/>
          <w:szCs w:val="24"/>
        </w:rPr>
        <w:t xml:space="preserve">  ОО «Познание</w:t>
      </w:r>
      <w:r w:rsidR="00DD2DE9" w:rsidRPr="005C78F8">
        <w:rPr>
          <w:rFonts w:ascii="Times New Roman" w:hAnsi="Times New Roman" w:cs="Times New Roman"/>
          <w:b/>
          <w:sz w:val="24"/>
          <w:szCs w:val="24"/>
        </w:rPr>
        <w:t>» образовательная деятельность</w:t>
      </w:r>
      <w:r w:rsidRPr="005C78F8">
        <w:rPr>
          <w:rFonts w:ascii="Times New Roman" w:hAnsi="Times New Roman" w:cs="Times New Roman"/>
          <w:b/>
          <w:sz w:val="24"/>
          <w:szCs w:val="24"/>
        </w:rPr>
        <w:t xml:space="preserve"> «Развитие математических представлений».</w:t>
      </w:r>
    </w:p>
    <w:p w:rsidR="00B751E4" w:rsidRPr="005C78F8" w:rsidRDefault="00B751E4" w:rsidP="00B751E4">
      <w:pPr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="00DD2DE9" w:rsidRPr="005C78F8">
        <w:rPr>
          <w:rFonts w:ascii="Times New Roman" w:hAnsi="Times New Roman" w:cs="Times New Roman"/>
          <w:sz w:val="24"/>
          <w:szCs w:val="24"/>
        </w:rPr>
        <w:t xml:space="preserve">№ 8. </w:t>
      </w:r>
      <w:r w:rsidRPr="005C78F8">
        <w:rPr>
          <w:rFonts w:ascii="Times New Roman" w:hAnsi="Times New Roman" w:cs="Times New Roman"/>
          <w:sz w:val="24"/>
          <w:szCs w:val="24"/>
        </w:rPr>
        <w:t xml:space="preserve"> Было продиагностировано 25 детей: из них 12 мальчиков и 13 девочек.</w:t>
      </w:r>
    </w:p>
    <w:p w:rsidR="00B751E4" w:rsidRPr="005C78F8" w:rsidRDefault="00B751E4" w:rsidP="00B751E4">
      <w:pPr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="00DD2DE9" w:rsidRPr="005C78F8">
        <w:rPr>
          <w:rFonts w:ascii="Times New Roman" w:hAnsi="Times New Roman" w:cs="Times New Roman"/>
          <w:sz w:val="24"/>
          <w:szCs w:val="24"/>
        </w:rPr>
        <w:t>26.04</w:t>
      </w:r>
      <w:r w:rsidRPr="005C78F8">
        <w:rPr>
          <w:rFonts w:ascii="Times New Roman" w:hAnsi="Times New Roman" w:cs="Times New Roman"/>
          <w:sz w:val="24"/>
          <w:szCs w:val="24"/>
        </w:rPr>
        <w:t xml:space="preserve">. </w:t>
      </w:r>
      <w:r w:rsidR="00DD2DE9" w:rsidRPr="005C78F8">
        <w:rPr>
          <w:rFonts w:ascii="Times New Roman" w:hAnsi="Times New Roman" w:cs="Times New Roman"/>
          <w:sz w:val="24"/>
          <w:szCs w:val="24"/>
        </w:rPr>
        <w:t>2017</w:t>
      </w:r>
      <w:r w:rsidRPr="005C78F8">
        <w:rPr>
          <w:rFonts w:ascii="Times New Roman" w:hAnsi="Times New Roman" w:cs="Times New Roman"/>
          <w:sz w:val="24"/>
          <w:szCs w:val="24"/>
        </w:rPr>
        <w:t>г.</w:t>
      </w:r>
    </w:p>
    <w:p w:rsidR="00B751E4" w:rsidRPr="005C78F8" w:rsidRDefault="00B751E4" w:rsidP="00B751E4">
      <w:pPr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="005C78F8" w:rsidRPr="005C78F8">
        <w:rPr>
          <w:rFonts w:ascii="Times New Roman" w:hAnsi="Times New Roman" w:cs="Times New Roman"/>
          <w:sz w:val="24"/>
          <w:szCs w:val="24"/>
        </w:rPr>
        <w:t xml:space="preserve"> Исследовать критерий</w:t>
      </w:r>
      <w:r w:rsidRPr="005C78F8">
        <w:rPr>
          <w:rFonts w:ascii="Times New Roman" w:hAnsi="Times New Roman" w:cs="Times New Roman"/>
          <w:sz w:val="24"/>
          <w:szCs w:val="24"/>
        </w:rPr>
        <w:t xml:space="preserve"> развития математических представлений.</w:t>
      </w:r>
    </w:p>
    <w:p w:rsidR="00B751E4" w:rsidRPr="005C78F8" w:rsidRDefault="00B751E4" w:rsidP="00B751E4">
      <w:pPr>
        <w:rPr>
          <w:rFonts w:ascii="Times New Roman" w:hAnsi="Times New Roman" w:cs="Times New Roman"/>
          <w:b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51E4" w:rsidRPr="005C78F8" w:rsidRDefault="005C78F8" w:rsidP="00B751E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78F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B751E4" w:rsidRPr="005C78F8">
        <w:rPr>
          <w:rFonts w:ascii="Times New Roman" w:hAnsi="Times New Roman" w:cs="Times New Roman"/>
          <w:sz w:val="24"/>
          <w:szCs w:val="24"/>
        </w:rPr>
        <w:t xml:space="preserve"> зн</w:t>
      </w:r>
      <w:r w:rsidRPr="005C78F8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DD2DE9" w:rsidRPr="005C78F8">
        <w:rPr>
          <w:rFonts w:ascii="Times New Roman" w:hAnsi="Times New Roman" w:cs="Times New Roman"/>
          <w:sz w:val="24"/>
          <w:szCs w:val="24"/>
        </w:rPr>
        <w:t xml:space="preserve"> о выяснении умения детей объяснять правила игры и следовать им, быстро воспринимать и определять количество предметов.</w:t>
      </w:r>
    </w:p>
    <w:p w:rsidR="00B751E4" w:rsidRPr="005C78F8" w:rsidRDefault="005C78F8" w:rsidP="00B751E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78F8">
        <w:rPr>
          <w:rFonts w:ascii="Times New Roman" w:hAnsi="Times New Roman" w:cs="Times New Roman"/>
          <w:sz w:val="24"/>
          <w:szCs w:val="24"/>
        </w:rPr>
        <w:t>Исследовать  знания</w:t>
      </w:r>
      <w:proofErr w:type="gramEnd"/>
      <w:r w:rsidR="00B751E4" w:rsidRPr="005C78F8">
        <w:rPr>
          <w:rFonts w:ascii="Times New Roman" w:hAnsi="Times New Roman" w:cs="Times New Roman"/>
          <w:sz w:val="24"/>
          <w:szCs w:val="24"/>
        </w:rPr>
        <w:t xml:space="preserve"> </w:t>
      </w:r>
      <w:r w:rsidR="00DD2DE9" w:rsidRPr="005C78F8">
        <w:rPr>
          <w:rFonts w:ascii="Times New Roman" w:hAnsi="Times New Roman" w:cs="Times New Roman"/>
          <w:sz w:val="24"/>
          <w:szCs w:val="24"/>
        </w:rPr>
        <w:t xml:space="preserve"> о выявлении умений </w:t>
      </w:r>
      <w:r w:rsidR="00153BE3" w:rsidRPr="005C78F8">
        <w:rPr>
          <w:rFonts w:ascii="Times New Roman" w:hAnsi="Times New Roman" w:cs="Times New Roman"/>
          <w:sz w:val="24"/>
          <w:szCs w:val="24"/>
        </w:rPr>
        <w:t>зрительно устанавливать соответствие по количеству, сравнивать.</w:t>
      </w:r>
    </w:p>
    <w:p w:rsidR="00B751E4" w:rsidRPr="005C78F8" w:rsidRDefault="005C78F8" w:rsidP="00B751E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78F8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B751E4" w:rsidRPr="005C78F8">
        <w:rPr>
          <w:rFonts w:ascii="Times New Roman" w:hAnsi="Times New Roman" w:cs="Times New Roman"/>
          <w:sz w:val="24"/>
          <w:szCs w:val="24"/>
        </w:rPr>
        <w:t xml:space="preserve"> зн</w:t>
      </w:r>
      <w:r w:rsidRPr="005C78F8">
        <w:rPr>
          <w:rFonts w:ascii="Times New Roman" w:hAnsi="Times New Roman" w:cs="Times New Roman"/>
          <w:sz w:val="24"/>
          <w:szCs w:val="24"/>
        </w:rPr>
        <w:t>ания</w:t>
      </w:r>
      <w:proofErr w:type="gramEnd"/>
      <w:r w:rsidR="00153BE3" w:rsidRPr="005C78F8">
        <w:rPr>
          <w:rFonts w:ascii="Times New Roman" w:hAnsi="Times New Roman" w:cs="Times New Roman"/>
          <w:sz w:val="24"/>
          <w:szCs w:val="24"/>
        </w:rPr>
        <w:t xml:space="preserve">  о выявлении умений пользоваться условными знаками</w:t>
      </w:r>
      <w:r w:rsidR="00FD6122" w:rsidRPr="005C78F8">
        <w:rPr>
          <w:rFonts w:ascii="Times New Roman" w:hAnsi="Times New Roman" w:cs="Times New Roman"/>
          <w:sz w:val="24"/>
          <w:szCs w:val="24"/>
        </w:rPr>
        <w:t>: разрешающими запрещающими движение, умения определять правила и направления движения.</w:t>
      </w:r>
    </w:p>
    <w:p w:rsidR="00B751E4" w:rsidRPr="005C78F8" w:rsidRDefault="00B751E4" w:rsidP="00FD6122">
      <w:pPr>
        <w:rPr>
          <w:rFonts w:ascii="Times New Roman" w:hAnsi="Times New Roman" w:cs="Times New Roman"/>
          <w:b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>Основные критерии:</w:t>
      </w:r>
    </w:p>
    <w:p w:rsidR="00B751E4" w:rsidRPr="005C78F8" w:rsidRDefault="00FD6122" w:rsidP="00B751E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sz w:val="24"/>
          <w:szCs w:val="24"/>
        </w:rPr>
        <w:t>Выяснение умений детей объяснять правила игры</w:t>
      </w:r>
      <w:r w:rsidR="005C78F8">
        <w:rPr>
          <w:rFonts w:ascii="Times New Roman" w:hAnsi="Times New Roman" w:cs="Times New Roman"/>
          <w:sz w:val="24"/>
          <w:szCs w:val="24"/>
        </w:rPr>
        <w:t xml:space="preserve"> и следовать им: быстро воспринимать и определять количество предметов.</w:t>
      </w:r>
    </w:p>
    <w:p w:rsidR="00B751E4" w:rsidRDefault="005C78F8" w:rsidP="00B751E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умений зрительно устанавливать соответствие по количеству, сравнивать.</w:t>
      </w:r>
    </w:p>
    <w:p w:rsidR="005C78F8" w:rsidRPr="005C78F8" w:rsidRDefault="005C78F8" w:rsidP="00B751E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умений пользоваться условн</w:t>
      </w:r>
      <w:r w:rsidR="009B3395">
        <w:rPr>
          <w:rFonts w:ascii="Times New Roman" w:hAnsi="Times New Roman" w:cs="Times New Roman"/>
          <w:sz w:val="24"/>
          <w:szCs w:val="24"/>
        </w:rPr>
        <w:t>ыми знаками: разрешающими и зап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B33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щающими</w:t>
      </w:r>
      <w:r w:rsidR="009B3395">
        <w:rPr>
          <w:rFonts w:ascii="Times New Roman" w:hAnsi="Times New Roman" w:cs="Times New Roman"/>
          <w:sz w:val="24"/>
          <w:szCs w:val="24"/>
        </w:rPr>
        <w:t xml:space="preserve"> движение; умений определять правила и направление движения.</w:t>
      </w:r>
    </w:p>
    <w:p w:rsidR="00B751E4" w:rsidRPr="005C78F8" w:rsidRDefault="00B751E4" w:rsidP="00B751E4">
      <w:pPr>
        <w:rPr>
          <w:rFonts w:ascii="Times New Roman" w:hAnsi="Times New Roman" w:cs="Times New Roman"/>
          <w:b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9B3395" w:rsidRPr="00646E88" w:rsidRDefault="009B3395" w:rsidP="009B3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ребёнка (12</w:t>
      </w:r>
      <w:r w:rsidRPr="00646E88">
        <w:rPr>
          <w:rFonts w:ascii="Times New Roman" w:hAnsi="Times New Roman" w:cs="Times New Roman"/>
          <w:sz w:val="24"/>
          <w:szCs w:val="24"/>
        </w:rPr>
        <w:t xml:space="preserve">%) показали сформированный </w:t>
      </w:r>
      <w:proofErr w:type="spellStart"/>
      <w:r w:rsidRPr="00646E88">
        <w:rPr>
          <w:rFonts w:ascii="Times New Roman" w:hAnsi="Times New Roman" w:cs="Times New Roman"/>
          <w:sz w:val="24"/>
          <w:szCs w:val="24"/>
          <w:lang w:val="en-US"/>
        </w:rPr>
        <w:t>критерий</w:t>
      </w:r>
      <w:proofErr w:type="spellEnd"/>
      <w:r w:rsidRPr="00646E88">
        <w:rPr>
          <w:rFonts w:ascii="Times New Roman" w:hAnsi="Times New Roman" w:cs="Times New Roman"/>
          <w:sz w:val="24"/>
          <w:szCs w:val="24"/>
        </w:rPr>
        <w:t>;</w:t>
      </w:r>
    </w:p>
    <w:p w:rsidR="009B3395" w:rsidRPr="00646E88" w:rsidRDefault="009B3395" w:rsidP="009B3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детей (64</w:t>
      </w:r>
      <w:r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B751E4" w:rsidRPr="009B3395" w:rsidRDefault="009B3395" w:rsidP="009B3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детей (24</w:t>
      </w:r>
      <w:r w:rsidRPr="00646E88">
        <w:rPr>
          <w:rFonts w:ascii="Times New Roman" w:hAnsi="Times New Roman" w:cs="Times New Roman"/>
          <w:sz w:val="24"/>
          <w:szCs w:val="24"/>
        </w:rPr>
        <w:t>%) показали несформированный критерий: Маша,</w:t>
      </w:r>
      <w:r>
        <w:rPr>
          <w:rFonts w:ascii="Times New Roman" w:hAnsi="Times New Roman" w:cs="Times New Roman"/>
          <w:sz w:val="24"/>
          <w:szCs w:val="24"/>
        </w:rPr>
        <w:t xml:space="preserve"> Глеб,</w:t>
      </w:r>
      <w:r w:rsidRPr="00646E88">
        <w:rPr>
          <w:rFonts w:ascii="Times New Roman" w:hAnsi="Times New Roman" w:cs="Times New Roman"/>
          <w:sz w:val="24"/>
          <w:szCs w:val="24"/>
        </w:rPr>
        <w:t xml:space="preserve"> Милана, </w:t>
      </w:r>
      <w:r>
        <w:rPr>
          <w:rFonts w:ascii="Times New Roman" w:hAnsi="Times New Roman" w:cs="Times New Roman"/>
          <w:sz w:val="24"/>
          <w:szCs w:val="24"/>
        </w:rPr>
        <w:t>Матвей, Настя М,</w:t>
      </w:r>
      <w:r w:rsidRPr="00646E88">
        <w:rPr>
          <w:rFonts w:ascii="Times New Roman" w:hAnsi="Times New Roman" w:cs="Times New Roman"/>
          <w:sz w:val="24"/>
          <w:szCs w:val="24"/>
        </w:rPr>
        <w:t xml:space="preserve"> Артур.</w:t>
      </w:r>
    </w:p>
    <w:p w:rsidR="00B751E4" w:rsidRPr="005C78F8" w:rsidRDefault="00B751E4" w:rsidP="00B7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1E4" w:rsidRDefault="009B3395" w:rsidP="00B7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51E4" w:rsidRPr="005C78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Выяснение умений детей объяснять правила игры и следовать им: быстро воспринимать и определять количество предметов.</w:t>
      </w:r>
    </w:p>
    <w:p w:rsidR="009B3395" w:rsidRPr="00646E88" w:rsidRDefault="00293728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детей (16</w:t>
      </w:r>
      <w:r w:rsidR="009B3395" w:rsidRPr="00646E88">
        <w:rPr>
          <w:rFonts w:ascii="Times New Roman" w:hAnsi="Times New Roman" w:cs="Times New Roman"/>
          <w:sz w:val="24"/>
          <w:szCs w:val="24"/>
        </w:rPr>
        <w:t>%) показали сформированный критерий;</w:t>
      </w:r>
    </w:p>
    <w:p w:rsidR="009B3395" w:rsidRPr="00646E88" w:rsidRDefault="00293728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B3395" w:rsidRPr="00646E8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(60</w:t>
      </w:r>
      <w:r w:rsidR="009B3395"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9B3395" w:rsidRPr="00646E88" w:rsidRDefault="009B3395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6E88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646E88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646E88">
        <w:rPr>
          <w:rFonts w:ascii="Times New Roman" w:hAnsi="Times New Roman" w:cs="Times New Roman"/>
          <w:sz w:val="24"/>
          <w:szCs w:val="24"/>
        </w:rPr>
        <w:t>24%) показали несформирова</w:t>
      </w:r>
      <w:r w:rsidR="00293728">
        <w:rPr>
          <w:rFonts w:ascii="Times New Roman" w:hAnsi="Times New Roman" w:cs="Times New Roman"/>
          <w:sz w:val="24"/>
          <w:szCs w:val="24"/>
        </w:rPr>
        <w:t>нный критерий: Маша, Глеб,</w:t>
      </w:r>
      <w:r w:rsidRPr="00646E88">
        <w:rPr>
          <w:rFonts w:ascii="Times New Roman" w:hAnsi="Times New Roman" w:cs="Times New Roman"/>
          <w:sz w:val="24"/>
          <w:szCs w:val="24"/>
        </w:rPr>
        <w:t xml:space="preserve"> Милана,</w:t>
      </w:r>
      <w:r w:rsidR="00293728">
        <w:rPr>
          <w:rFonts w:ascii="Times New Roman" w:hAnsi="Times New Roman" w:cs="Times New Roman"/>
          <w:sz w:val="24"/>
          <w:szCs w:val="24"/>
        </w:rPr>
        <w:t xml:space="preserve"> Матвей,</w:t>
      </w:r>
      <w:r w:rsidRPr="00646E88">
        <w:rPr>
          <w:rFonts w:ascii="Times New Roman" w:hAnsi="Times New Roman" w:cs="Times New Roman"/>
          <w:sz w:val="24"/>
          <w:szCs w:val="24"/>
        </w:rPr>
        <w:t xml:space="preserve"> Настя М, Артур.</w:t>
      </w:r>
    </w:p>
    <w:p w:rsidR="009B3395" w:rsidRPr="005C78F8" w:rsidRDefault="009B3395" w:rsidP="00B751E4">
      <w:pPr>
        <w:rPr>
          <w:rFonts w:ascii="Times New Roman" w:hAnsi="Times New Roman" w:cs="Times New Roman"/>
          <w:sz w:val="24"/>
          <w:szCs w:val="24"/>
        </w:rPr>
      </w:pPr>
    </w:p>
    <w:p w:rsidR="00B751E4" w:rsidRPr="005C78F8" w:rsidRDefault="009B3395" w:rsidP="00B7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51E4" w:rsidRPr="005C78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Выявление умений зрительно устанавливать соответствие по количеству, сравнивать.</w:t>
      </w:r>
    </w:p>
    <w:p w:rsidR="009B3395" w:rsidRPr="00646E88" w:rsidRDefault="00BD1DF7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ребёнка (8</w:t>
      </w:r>
      <w:r w:rsidR="009B3395" w:rsidRPr="00646E88">
        <w:rPr>
          <w:rFonts w:ascii="Times New Roman" w:hAnsi="Times New Roman" w:cs="Times New Roman"/>
          <w:sz w:val="24"/>
          <w:szCs w:val="24"/>
        </w:rPr>
        <w:t>%) показали сформированный критерий;</w:t>
      </w:r>
    </w:p>
    <w:p w:rsidR="009B3395" w:rsidRPr="00646E88" w:rsidRDefault="00BD1DF7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B3395" w:rsidRPr="00646E8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(60</w:t>
      </w:r>
      <w:r w:rsidR="009B3395"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9B3395" w:rsidRPr="00646E88" w:rsidRDefault="00BD1DF7" w:rsidP="009B339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32</w:t>
      </w:r>
      <w:r w:rsidR="009B3395" w:rsidRPr="00646E88">
        <w:rPr>
          <w:rFonts w:ascii="Times New Roman" w:hAnsi="Times New Roman" w:cs="Times New Roman"/>
          <w:sz w:val="24"/>
          <w:szCs w:val="24"/>
        </w:rPr>
        <w:t>%) показали несформирова</w:t>
      </w:r>
      <w:r>
        <w:rPr>
          <w:rFonts w:ascii="Times New Roman" w:hAnsi="Times New Roman" w:cs="Times New Roman"/>
          <w:sz w:val="24"/>
          <w:szCs w:val="24"/>
        </w:rPr>
        <w:t>нный критерий: Маша, Глеб,</w:t>
      </w:r>
      <w:r w:rsidR="009B3395" w:rsidRPr="00646E88">
        <w:rPr>
          <w:rFonts w:ascii="Times New Roman" w:hAnsi="Times New Roman" w:cs="Times New Roman"/>
          <w:sz w:val="24"/>
          <w:szCs w:val="24"/>
        </w:rPr>
        <w:t xml:space="preserve"> Милана,</w:t>
      </w:r>
      <w:r>
        <w:rPr>
          <w:rFonts w:ascii="Times New Roman" w:hAnsi="Times New Roman" w:cs="Times New Roman"/>
          <w:sz w:val="24"/>
          <w:szCs w:val="24"/>
        </w:rPr>
        <w:t xml:space="preserve"> Саша, Матвей,</w:t>
      </w:r>
      <w:r w:rsidR="009B3395" w:rsidRPr="00646E88">
        <w:rPr>
          <w:rFonts w:ascii="Times New Roman" w:hAnsi="Times New Roman" w:cs="Times New Roman"/>
          <w:sz w:val="24"/>
          <w:szCs w:val="24"/>
        </w:rPr>
        <w:t xml:space="preserve"> Настя М, </w:t>
      </w:r>
      <w:r>
        <w:rPr>
          <w:rFonts w:ascii="Times New Roman" w:hAnsi="Times New Roman" w:cs="Times New Roman"/>
          <w:sz w:val="24"/>
          <w:szCs w:val="24"/>
        </w:rPr>
        <w:t xml:space="preserve">Вероника, </w:t>
      </w:r>
      <w:r w:rsidR="009B3395" w:rsidRPr="00646E88">
        <w:rPr>
          <w:rFonts w:ascii="Times New Roman" w:hAnsi="Times New Roman" w:cs="Times New Roman"/>
          <w:sz w:val="24"/>
          <w:szCs w:val="24"/>
        </w:rPr>
        <w:t>Артур.</w:t>
      </w:r>
    </w:p>
    <w:p w:rsidR="009B3395" w:rsidRDefault="009B3395" w:rsidP="00B751E4">
      <w:pPr>
        <w:rPr>
          <w:rFonts w:ascii="Times New Roman" w:hAnsi="Times New Roman" w:cs="Times New Roman"/>
          <w:sz w:val="24"/>
          <w:szCs w:val="24"/>
        </w:rPr>
      </w:pPr>
    </w:p>
    <w:p w:rsidR="00B751E4" w:rsidRDefault="009B3395" w:rsidP="00B7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Выявление умений </w:t>
      </w:r>
      <w:r w:rsidR="005D7BDF">
        <w:rPr>
          <w:rFonts w:ascii="Times New Roman" w:hAnsi="Times New Roman" w:cs="Times New Roman"/>
          <w:sz w:val="24"/>
          <w:szCs w:val="24"/>
        </w:rPr>
        <w:t>пользоваться условными знаками: разрешающими и запрещающими движение; умений оп</w:t>
      </w:r>
      <w:r w:rsidR="00D4238A">
        <w:rPr>
          <w:rFonts w:ascii="Times New Roman" w:hAnsi="Times New Roman" w:cs="Times New Roman"/>
          <w:sz w:val="24"/>
          <w:szCs w:val="24"/>
        </w:rPr>
        <w:t>ределять правила и направление д</w:t>
      </w:r>
      <w:r w:rsidR="005D7BDF">
        <w:rPr>
          <w:rFonts w:ascii="Times New Roman" w:hAnsi="Times New Roman" w:cs="Times New Roman"/>
          <w:sz w:val="24"/>
          <w:szCs w:val="24"/>
        </w:rPr>
        <w:t>вижения.</w:t>
      </w:r>
    </w:p>
    <w:p w:rsidR="005D7BDF" w:rsidRPr="00646E88" w:rsidRDefault="00834503" w:rsidP="005D7B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 (20</w:t>
      </w:r>
      <w:r w:rsidR="005D7BDF" w:rsidRPr="00646E88">
        <w:rPr>
          <w:rFonts w:ascii="Times New Roman" w:hAnsi="Times New Roman" w:cs="Times New Roman"/>
          <w:sz w:val="24"/>
          <w:szCs w:val="24"/>
        </w:rPr>
        <w:t>%) показали сформированный критерий;</w:t>
      </w:r>
    </w:p>
    <w:p w:rsidR="005D7BDF" w:rsidRPr="00646E88" w:rsidRDefault="00834503" w:rsidP="005D7B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D7BDF" w:rsidRPr="00646E8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етей (60</w:t>
      </w:r>
      <w:r w:rsidR="005D7BDF" w:rsidRPr="00646E88">
        <w:rPr>
          <w:rFonts w:ascii="Times New Roman" w:hAnsi="Times New Roman" w:cs="Times New Roman"/>
          <w:sz w:val="24"/>
          <w:szCs w:val="24"/>
        </w:rPr>
        <w:t>%) показали критерий в стадии формирования;</w:t>
      </w:r>
    </w:p>
    <w:p w:rsidR="005D7BDF" w:rsidRPr="00646E88" w:rsidRDefault="00834503" w:rsidP="005D7BD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>
        <w:rPr>
          <w:rFonts w:ascii="Times New Roman" w:hAnsi="Times New Roman" w:cs="Times New Roman"/>
          <w:sz w:val="24"/>
          <w:szCs w:val="24"/>
        </w:rPr>
        <w:t>20</w:t>
      </w:r>
      <w:r w:rsidR="005D7BDF" w:rsidRPr="00646E88">
        <w:rPr>
          <w:rFonts w:ascii="Times New Roman" w:hAnsi="Times New Roman" w:cs="Times New Roman"/>
          <w:sz w:val="24"/>
          <w:szCs w:val="24"/>
        </w:rPr>
        <w:t>%) показали несформирова</w:t>
      </w:r>
      <w:r>
        <w:rPr>
          <w:rFonts w:ascii="Times New Roman" w:hAnsi="Times New Roman" w:cs="Times New Roman"/>
          <w:sz w:val="24"/>
          <w:szCs w:val="24"/>
        </w:rPr>
        <w:t>нный критерий: Маша, Глеб,</w:t>
      </w:r>
      <w:r w:rsidR="005D7BDF" w:rsidRPr="00646E88">
        <w:rPr>
          <w:rFonts w:ascii="Times New Roman" w:hAnsi="Times New Roman" w:cs="Times New Roman"/>
          <w:sz w:val="24"/>
          <w:szCs w:val="24"/>
        </w:rPr>
        <w:t xml:space="preserve"> Милана, Настя М, Артур.</w:t>
      </w:r>
    </w:p>
    <w:p w:rsidR="005D7BDF" w:rsidRPr="005C78F8" w:rsidRDefault="005D7BDF" w:rsidP="00B751E4">
      <w:pPr>
        <w:rPr>
          <w:rFonts w:ascii="Times New Roman" w:hAnsi="Times New Roman" w:cs="Times New Roman"/>
          <w:sz w:val="24"/>
          <w:szCs w:val="24"/>
        </w:rPr>
      </w:pPr>
    </w:p>
    <w:p w:rsidR="00B751E4" w:rsidRPr="005C78F8" w:rsidRDefault="00B751E4" w:rsidP="00B75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8F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751E4" w:rsidRPr="005C78F8" w:rsidRDefault="00B751E4" w:rsidP="00B751E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834503">
        <w:rPr>
          <w:rFonts w:ascii="Times New Roman" w:hAnsi="Times New Roman" w:cs="Times New Roman"/>
          <w:sz w:val="24"/>
          <w:szCs w:val="24"/>
        </w:rPr>
        <w:t>умения следовать правилам игры, воспринимать и определять количество предметов в игре.</w:t>
      </w:r>
    </w:p>
    <w:p w:rsidR="00B751E4" w:rsidRPr="00D4238A" w:rsidRDefault="00B751E4" w:rsidP="00D4238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sz w:val="24"/>
          <w:szCs w:val="24"/>
        </w:rPr>
        <w:t>Выяв</w:t>
      </w:r>
      <w:r w:rsidR="00834503">
        <w:rPr>
          <w:rFonts w:ascii="Times New Roman" w:hAnsi="Times New Roman" w:cs="Times New Roman"/>
          <w:sz w:val="24"/>
          <w:szCs w:val="24"/>
        </w:rPr>
        <w:t>лять умения зрительно устанавливать соответствие по количеству предметов и сравнивать.</w:t>
      </w:r>
    </w:p>
    <w:p w:rsidR="00B751E4" w:rsidRPr="005C78F8" w:rsidRDefault="00B751E4" w:rsidP="00B751E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F8">
        <w:rPr>
          <w:rFonts w:ascii="Times New Roman" w:hAnsi="Times New Roman" w:cs="Times New Roman"/>
          <w:sz w:val="24"/>
          <w:szCs w:val="24"/>
        </w:rPr>
        <w:t>Осваивать умения</w:t>
      </w:r>
      <w:r w:rsidR="00D4238A">
        <w:rPr>
          <w:rFonts w:ascii="Times New Roman" w:hAnsi="Times New Roman" w:cs="Times New Roman"/>
          <w:sz w:val="24"/>
          <w:szCs w:val="24"/>
        </w:rPr>
        <w:t xml:space="preserve"> пользоваться условными знаками: разрешающими и запрещающими,</w:t>
      </w:r>
      <w:r w:rsidRPr="005C78F8">
        <w:rPr>
          <w:rFonts w:ascii="Times New Roman" w:hAnsi="Times New Roman" w:cs="Times New Roman"/>
          <w:sz w:val="24"/>
          <w:szCs w:val="24"/>
        </w:rPr>
        <w:t xml:space="preserve"> рассказывать о выполняемом или выпо</w:t>
      </w:r>
      <w:r w:rsidR="00D4238A">
        <w:rPr>
          <w:rFonts w:ascii="Times New Roman" w:hAnsi="Times New Roman" w:cs="Times New Roman"/>
          <w:sz w:val="24"/>
          <w:szCs w:val="24"/>
        </w:rPr>
        <w:t>лненном действии (по вопросам).</w:t>
      </w:r>
    </w:p>
    <w:p w:rsidR="00A900BE" w:rsidRPr="005C78F8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p w:rsidR="00A900BE" w:rsidRPr="00B424BC" w:rsidRDefault="00A900BE" w:rsidP="00B424BC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</w:p>
    <w:sectPr w:rsidR="00A900BE" w:rsidRPr="00B424BC" w:rsidSect="00A9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D80"/>
    <w:multiLevelType w:val="hybridMultilevel"/>
    <w:tmpl w:val="11D0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700"/>
    <w:multiLevelType w:val="hybridMultilevel"/>
    <w:tmpl w:val="906ADB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373CED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358A4"/>
    <w:multiLevelType w:val="hybridMultilevel"/>
    <w:tmpl w:val="AE06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FBC"/>
    <w:multiLevelType w:val="hybridMultilevel"/>
    <w:tmpl w:val="28303EAA"/>
    <w:lvl w:ilvl="0" w:tplc="26086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15CB6"/>
    <w:multiLevelType w:val="hybridMultilevel"/>
    <w:tmpl w:val="D4C4F93E"/>
    <w:lvl w:ilvl="0" w:tplc="69204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330"/>
    <w:multiLevelType w:val="hybridMultilevel"/>
    <w:tmpl w:val="D7CC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5D14"/>
    <w:multiLevelType w:val="hybridMultilevel"/>
    <w:tmpl w:val="53C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2E3"/>
    <w:multiLevelType w:val="hybridMultilevel"/>
    <w:tmpl w:val="FFB09E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9F4278A"/>
    <w:multiLevelType w:val="hybridMultilevel"/>
    <w:tmpl w:val="0C86D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5055B"/>
    <w:multiLevelType w:val="hybridMultilevel"/>
    <w:tmpl w:val="1FBCB0EA"/>
    <w:lvl w:ilvl="0" w:tplc="94A6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6BA5"/>
    <w:multiLevelType w:val="hybridMultilevel"/>
    <w:tmpl w:val="B4909D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D81A3C"/>
    <w:multiLevelType w:val="hybridMultilevel"/>
    <w:tmpl w:val="859C3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11C89"/>
    <w:multiLevelType w:val="hybridMultilevel"/>
    <w:tmpl w:val="B178F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5602D4"/>
    <w:multiLevelType w:val="hybridMultilevel"/>
    <w:tmpl w:val="786A1482"/>
    <w:lvl w:ilvl="0" w:tplc="18E8C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83C01"/>
    <w:multiLevelType w:val="hybridMultilevel"/>
    <w:tmpl w:val="76A6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2F59"/>
    <w:multiLevelType w:val="hybridMultilevel"/>
    <w:tmpl w:val="FE36E1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B4C726C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908A6"/>
    <w:multiLevelType w:val="hybridMultilevel"/>
    <w:tmpl w:val="0890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029"/>
    <w:multiLevelType w:val="hybridMultilevel"/>
    <w:tmpl w:val="5C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1A31"/>
    <w:multiLevelType w:val="hybridMultilevel"/>
    <w:tmpl w:val="280C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41F63"/>
    <w:multiLevelType w:val="hybridMultilevel"/>
    <w:tmpl w:val="D81080C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62D42005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C40A7"/>
    <w:multiLevelType w:val="hybridMultilevel"/>
    <w:tmpl w:val="0C84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935D2"/>
    <w:multiLevelType w:val="hybridMultilevel"/>
    <w:tmpl w:val="59F22D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48B36BE"/>
    <w:multiLevelType w:val="hybridMultilevel"/>
    <w:tmpl w:val="0206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7776A"/>
    <w:multiLevelType w:val="hybridMultilevel"/>
    <w:tmpl w:val="E06AFC42"/>
    <w:lvl w:ilvl="0" w:tplc="6DC46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7CE530"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9320C"/>
    <w:multiLevelType w:val="hybridMultilevel"/>
    <w:tmpl w:val="50BE1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1801"/>
    <w:multiLevelType w:val="hybridMultilevel"/>
    <w:tmpl w:val="784463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CD581D"/>
    <w:multiLevelType w:val="hybridMultilevel"/>
    <w:tmpl w:val="EFFE8E8C"/>
    <w:lvl w:ilvl="0" w:tplc="26086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627B"/>
    <w:multiLevelType w:val="hybridMultilevel"/>
    <w:tmpl w:val="8E4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C2A94"/>
    <w:multiLevelType w:val="hybridMultilevel"/>
    <w:tmpl w:val="67E0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5820"/>
    <w:multiLevelType w:val="hybridMultilevel"/>
    <w:tmpl w:val="F0D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6"/>
  </w:num>
  <w:num w:numId="5">
    <w:abstractNumId w:val="24"/>
  </w:num>
  <w:num w:numId="6">
    <w:abstractNumId w:val="25"/>
  </w:num>
  <w:num w:numId="7">
    <w:abstractNumId w:val="20"/>
  </w:num>
  <w:num w:numId="8">
    <w:abstractNumId w:val="1"/>
  </w:num>
  <w:num w:numId="9">
    <w:abstractNumId w:val="26"/>
  </w:num>
  <w:num w:numId="10">
    <w:abstractNumId w:val="28"/>
  </w:num>
  <w:num w:numId="11">
    <w:abstractNumId w:val="2"/>
  </w:num>
  <w:num w:numId="12">
    <w:abstractNumId w:val="17"/>
  </w:num>
  <w:num w:numId="13">
    <w:abstractNumId w:val="10"/>
  </w:num>
  <w:num w:numId="14">
    <w:abstractNumId w:val="22"/>
  </w:num>
  <w:num w:numId="15">
    <w:abstractNumId w:val="9"/>
  </w:num>
  <w:num w:numId="16">
    <w:abstractNumId w:val="6"/>
  </w:num>
  <w:num w:numId="17">
    <w:abstractNumId w:val="7"/>
  </w:num>
  <w:num w:numId="18">
    <w:abstractNumId w:val="3"/>
  </w:num>
  <w:num w:numId="19">
    <w:abstractNumId w:val="4"/>
  </w:num>
  <w:num w:numId="20">
    <w:abstractNumId w:val="0"/>
  </w:num>
  <w:num w:numId="21">
    <w:abstractNumId w:val="12"/>
  </w:num>
  <w:num w:numId="22">
    <w:abstractNumId w:val="13"/>
  </w:num>
  <w:num w:numId="23">
    <w:abstractNumId w:val="23"/>
  </w:num>
  <w:num w:numId="24">
    <w:abstractNumId w:val="31"/>
  </w:num>
  <w:num w:numId="25">
    <w:abstractNumId w:val="29"/>
  </w:num>
  <w:num w:numId="26">
    <w:abstractNumId w:val="32"/>
  </w:num>
  <w:num w:numId="27">
    <w:abstractNumId w:val="14"/>
  </w:num>
  <w:num w:numId="28">
    <w:abstractNumId w:val="5"/>
  </w:num>
  <w:num w:numId="29">
    <w:abstractNumId w:val="19"/>
  </w:num>
  <w:num w:numId="30">
    <w:abstractNumId w:val="27"/>
  </w:num>
  <w:num w:numId="31">
    <w:abstractNumId w:val="30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13F1"/>
    <w:rsid w:val="00060AA4"/>
    <w:rsid w:val="00062F94"/>
    <w:rsid w:val="00065AB6"/>
    <w:rsid w:val="00073A5C"/>
    <w:rsid w:val="000827A9"/>
    <w:rsid w:val="000849A5"/>
    <w:rsid w:val="000A065B"/>
    <w:rsid w:val="000E166D"/>
    <w:rsid w:val="00153BE3"/>
    <w:rsid w:val="001A37C1"/>
    <w:rsid w:val="001C1B7A"/>
    <w:rsid w:val="001E1E01"/>
    <w:rsid w:val="001F13F1"/>
    <w:rsid w:val="00234D56"/>
    <w:rsid w:val="00267517"/>
    <w:rsid w:val="00277051"/>
    <w:rsid w:val="00293728"/>
    <w:rsid w:val="002D1CDC"/>
    <w:rsid w:val="00320313"/>
    <w:rsid w:val="00323596"/>
    <w:rsid w:val="00332ACC"/>
    <w:rsid w:val="00333A72"/>
    <w:rsid w:val="00354DA3"/>
    <w:rsid w:val="00374D72"/>
    <w:rsid w:val="00387526"/>
    <w:rsid w:val="003A5148"/>
    <w:rsid w:val="003D6657"/>
    <w:rsid w:val="003E3311"/>
    <w:rsid w:val="003E3FC8"/>
    <w:rsid w:val="00437B66"/>
    <w:rsid w:val="00454DBB"/>
    <w:rsid w:val="004915CA"/>
    <w:rsid w:val="004C07BA"/>
    <w:rsid w:val="00543CB8"/>
    <w:rsid w:val="00564F12"/>
    <w:rsid w:val="00571798"/>
    <w:rsid w:val="00595539"/>
    <w:rsid w:val="005A1603"/>
    <w:rsid w:val="005C78F8"/>
    <w:rsid w:val="005D020B"/>
    <w:rsid w:val="005D7BDF"/>
    <w:rsid w:val="005E0CF5"/>
    <w:rsid w:val="0060787E"/>
    <w:rsid w:val="00611D54"/>
    <w:rsid w:val="0062274F"/>
    <w:rsid w:val="006314C9"/>
    <w:rsid w:val="00646E88"/>
    <w:rsid w:val="00682C73"/>
    <w:rsid w:val="006D6E15"/>
    <w:rsid w:val="006F3588"/>
    <w:rsid w:val="006F3E9D"/>
    <w:rsid w:val="007120C8"/>
    <w:rsid w:val="00751550"/>
    <w:rsid w:val="00755D62"/>
    <w:rsid w:val="0076091C"/>
    <w:rsid w:val="007872A2"/>
    <w:rsid w:val="00791BD9"/>
    <w:rsid w:val="007A1524"/>
    <w:rsid w:val="007B0000"/>
    <w:rsid w:val="007F3D8D"/>
    <w:rsid w:val="00816576"/>
    <w:rsid w:val="008257BE"/>
    <w:rsid w:val="008321B2"/>
    <w:rsid w:val="00832785"/>
    <w:rsid w:val="00834503"/>
    <w:rsid w:val="00884150"/>
    <w:rsid w:val="008C4738"/>
    <w:rsid w:val="00904E5E"/>
    <w:rsid w:val="00912B4A"/>
    <w:rsid w:val="00931B62"/>
    <w:rsid w:val="009554BA"/>
    <w:rsid w:val="009628EF"/>
    <w:rsid w:val="0097756F"/>
    <w:rsid w:val="009B3395"/>
    <w:rsid w:val="009F27CD"/>
    <w:rsid w:val="00A073F1"/>
    <w:rsid w:val="00A403E1"/>
    <w:rsid w:val="00A5401B"/>
    <w:rsid w:val="00A56663"/>
    <w:rsid w:val="00A83A3D"/>
    <w:rsid w:val="00A900BE"/>
    <w:rsid w:val="00A943C1"/>
    <w:rsid w:val="00A97A0F"/>
    <w:rsid w:val="00AA4E4F"/>
    <w:rsid w:val="00AC04C0"/>
    <w:rsid w:val="00AC5305"/>
    <w:rsid w:val="00AD1359"/>
    <w:rsid w:val="00AD17D0"/>
    <w:rsid w:val="00AE7AD6"/>
    <w:rsid w:val="00AF4A53"/>
    <w:rsid w:val="00B30275"/>
    <w:rsid w:val="00B34359"/>
    <w:rsid w:val="00B424BC"/>
    <w:rsid w:val="00B751E4"/>
    <w:rsid w:val="00B932DD"/>
    <w:rsid w:val="00BD0701"/>
    <w:rsid w:val="00BD1DF7"/>
    <w:rsid w:val="00C50771"/>
    <w:rsid w:val="00C545C1"/>
    <w:rsid w:val="00C7406C"/>
    <w:rsid w:val="00C95764"/>
    <w:rsid w:val="00CD0D91"/>
    <w:rsid w:val="00CE5BD6"/>
    <w:rsid w:val="00CF7A8D"/>
    <w:rsid w:val="00D1283B"/>
    <w:rsid w:val="00D33EAD"/>
    <w:rsid w:val="00D369AE"/>
    <w:rsid w:val="00D4238A"/>
    <w:rsid w:val="00D702B8"/>
    <w:rsid w:val="00D76157"/>
    <w:rsid w:val="00D81A50"/>
    <w:rsid w:val="00D831B3"/>
    <w:rsid w:val="00D916CE"/>
    <w:rsid w:val="00DB719A"/>
    <w:rsid w:val="00DD2DE9"/>
    <w:rsid w:val="00DE2812"/>
    <w:rsid w:val="00E972CE"/>
    <w:rsid w:val="00F0103E"/>
    <w:rsid w:val="00F23F23"/>
    <w:rsid w:val="00F67A2B"/>
    <w:rsid w:val="00F81DD1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C791F-4377-44FC-8556-27FDDE3B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F1"/>
    <w:pPr>
      <w:ind w:left="720"/>
      <w:contextualSpacing/>
    </w:pPr>
  </w:style>
  <w:style w:type="paragraph" w:styleId="a4">
    <w:name w:val="No Spacing"/>
    <w:uiPriority w:val="1"/>
    <w:qFormat/>
    <w:rsid w:val="001F13F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B424BC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24BC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210pt0pt">
    <w:name w:val="Основной текст (2) + 10 pt;Интервал 0 pt"/>
    <w:basedOn w:val="2"/>
    <w:rsid w:val="00B42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B424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B424BC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910pt2pt">
    <w:name w:val="Основной текст (9) + 10 pt;Интервал 2 pt"/>
    <w:basedOn w:val="9"/>
    <w:rsid w:val="00B424BC"/>
    <w:rPr>
      <w:rFonts w:ascii="Times New Roman" w:eastAsia="Times New Roman" w:hAnsi="Times New Roman" w:cs="Times New Roman"/>
      <w:b/>
      <w:bCs/>
      <w:color w:val="000000"/>
      <w:spacing w:val="4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424BC"/>
    <w:pPr>
      <w:widowControl w:val="0"/>
      <w:shd w:val="clear" w:color="auto" w:fill="FFFFFF"/>
      <w:spacing w:before="300" w:after="0" w:line="264" w:lineRule="exact"/>
      <w:jc w:val="center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2105pt">
    <w:name w:val="Основной текст (2) + 10;5 pt;Не полужирный"/>
    <w:basedOn w:val="2"/>
    <w:rsid w:val="00B42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0">
    <w:name w:val="Основной текст (2) + 10"/>
    <w:aliases w:val="5 pt,Интервал 0 pt,Основной текст + 7,Полужирный"/>
    <w:basedOn w:val="2"/>
    <w:rsid w:val="00B42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6">
    <w:name w:val="Normal (Web)"/>
    <w:basedOn w:val="a"/>
    <w:uiPriority w:val="99"/>
    <w:semiHidden/>
    <w:unhideWhenUsed/>
    <w:rsid w:val="003E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23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 группа</cp:lastModifiedBy>
  <cp:revision>68</cp:revision>
  <dcterms:created xsi:type="dcterms:W3CDTF">2017-05-01T16:53:00Z</dcterms:created>
  <dcterms:modified xsi:type="dcterms:W3CDTF">2020-09-21T03:46:00Z</dcterms:modified>
</cp:coreProperties>
</file>